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501" w:rsidRDefault="00D21735" w:rsidP="00096501">
      <w:pPr>
        <w:shd w:val="clear" w:color="auto" w:fill="F9F9F9"/>
        <w:spacing w:before="100" w:beforeAutospacing="1" w:after="100" w:afterAutospacing="1" w:line="360" w:lineRule="auto"/>
        <w:rPr>
          <w:rFonts w:ascii="Verdana" w:eastAsia="Times New Roman" w:hAnsi="Verdana" w:cs="Arial"/>
          <w:b/>
          <w:bCs/>
          <w:color w:val="FF0000"/>
          <w:sz w:val="18"/>
          <w:szCs w:val="18"/>
          <w:lang w:eastAsia="tr-TR"/>
        </w:rPr>
      </w:pPr>
      <w:r>
        <w:rPr>
          <w:rFonts w:ascii="Verdana" w:eastAsia="Times New Roman" w:hAnsi="Verdana" w:cs="Arial"/>
          <w:b/>
          <w:bCs/>
          <w:color w:val="FF0000"/>
          <w:sz w:val="18"/>
          <w:szCs w:val="18"/>
          <w:lang w:eastAsia="tr-TR"/>
        </w:rPr>
        <w:t xml:space="preserve">                          </w:t>
      </w:r>
    </w:p>
    <w:p w:rsidR="0006721A" w:rsidRPr="0006721A" w:rsidRDefault="00096501" w:rsidP="00096501">
      <w:pPr>
        <w:shd w:val="clear" w:color="auto" w:fill="F9F9F9"/>
        <w:spacing w:before="100" w:beforeAutospacing="1" w:after="100" w:afterAutospacing="1" w:line="360" w:lineRule="auto"/>
        <w:rPr>
          <w:rFonts w:ascii="Trebuchet MS" w:eastAsia="Times New Roman" w:hAnsi="Trebuchet MS" w:cs="Arial"/>
          <w:color w:val="141414"/>
          <w:sz w:val="21"/>
          <w:szCs w:val="21"/>
          <w:lang w:eastAsia="tr-TR"/>
        </w:rPr>
      </w:pPr>
      <w:r>
        <w:rPr>
          <w:rFonts w:ascii="Verdana" w:eastAsia="Times New Roman" w:hAnsi="Verdana" w:cs="Arial"/>
          <w:b/>
          <w:bCs/>
          <w:color w:val="FF0000"/>
          <w:sz w:val="18"/>
          <w:szCs w:val="18"/>
          <w:lang w:eastAsia="tr-TR"/>
        </w:rPr>
        <w:t xml:space="preserve">                           </w:t>
      </w:r>
      <w:r w:rsidR="00D21735">
        <w:rPr>
          <w:rFonts w:ascii="Verdana" w:eastAsia="Times New Roman" w:hAnsi="Verdana" w:cs="Arial"/>
          <w:b/>
          <w:bCs/>
          <w:color w:val="FF0000"/>
          <w:sz w:val="18"/>
          <w:szCs w:val="18"/>
          <w:lang w:eastAsia="tr-TR"/>
        </w:rPr>
        <w:t xml:space="preserve">  </w:t>
      </w:r>
      <w:r w:rsidR="00D21735" w:rsidRPr="0006721A">
        <w:rPr>
          <w:rFonts w:ascii="Verdana" w:eastAsia="Times New Roman" w:hAnsi="Verdana" w:cs="Arial"/>
          <w:b/>
          <w:bCs/>
          <w:color w:val="FF0000"/>
          <w:sz w:val="18"/>
          <w:szCs w:val="18"/>
          <w:lang w:eastAsia="tr-TR"/>
        </w:rPr>
        <w:t xml:space="preserve">MESLEK HASTALIĞI RİSK YÖNETİM PROSESİ </w:t>
      </w:r>
      <w:r w:rsidR="00D21735" w:rsidRPr="0006721A">
        <w:rPr>
          <w:rFonts w:ascii="Trebuchet MS" w:eastAsia="Times New Roman" w:hAnsi="Trebuchet MS" w:cs="Arial"/>
          <w:color w:val="141414"/>
          <w:sz w:val="21"/>
          <w:szCs w:val="21"/>
          <w:lang w:eastAsia="tr-TR"/>
        </w:rPr>
        <w:br/>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color w:val="000000"/>
          <w:sz w:val="18"/>
          <w:szCs w:val="18"/>
          <w:lang w:eastAsia="tr-TR"/>
        </w:rPr>
        <w:t>Meslek hastalıklarının kontrolü için Risk Yönetim Prosesinin uygulanması özellik arz</w:t>
      </w:r>
      <w:r>
        <w:rPr>
          <w:rFonts w:ascii="Verdana" w:eastAsia="Times New Roman" w:hAnsi="Verdana" w:cs="Arial"/>
          <w:color w:val="000000"/>
          <w:sz w:val="18"/>
          <w:szCs w:val="18"/>
          <w:lang w:eastAsia="tr-TR"/>
        </w:rPr>
        <w:t xml:space="preserve"> </w:t>
      </w:r>
      <w:r w:rsidR="0006721A" w:rsidRPr="0006721A">
        <w:rPr>
          <w:rFonts w:ascii="Verdana" w:eastAsia="Times New Roman" w:hAnsi="Verdana" w:cs="Arial"/>
          <w:color w:val="000000"/>
          <w:sz w:val="18"/>
          <w:szCs w:val="18"/>
          <w:lang w:eastAsia="tr-TR"/>
        </w:rPr>
        <w:t xml:space="preserve">etmektedir. Meslek hastalıklarının kontrolünün sağlanabilmesi içi İşyeri Hekiminin </w:t>
      </w:r>
      <w:hyperlink r:id="rId6" w:history="1">
        <w:r w:rsidR="0006721A" w:rsidRPr="0006721A">
          <w:rPr>
            <w:rFonts w:ascii="Verdana" w:eastAsia="Times New Roman" w:hAnsi="Verdana" w:cs="Arial"/>
            <w:color w:val="176093"/>
            <w:sz w:val="18"/>
            <w:szCs w:val="18"/>
            <w:lang w:eastAsia="tr-TR"/>
          </w:rPr>
          <w:t>risk değerlendirme</w:t>
        </w:r>
      </w:hyperlink>
      <w:r w:rsidR="0006721A" w:rsidRPr="0006721A">
        <w:rPr>
          <w:rFonts w:ascii="Verdana" w:eastAsia="Times New Roman" w:hAnsi="Verdana" w:cs="Arial"/>
          <w:color w:val="000000"/>
          <w:sz w:val="18"/>
          <w:szCs w:val="18"/>
          <w:lang w:eastAsia="tr-TR"/>
        </w:rPr>
        <w:t xml:space="preserve"> takımında aktif olarak görev alması gerekmektedir. </w:t>
      </w:r>
      <w:hyperlink r:id="rId7" w:history="1">
        <w:r w:rsidR="0006721A" w:rsidRPr="0006721A">
          <w:rPr>
            <w:rFonts w:ascii="Verdana" w:eastAsia="Times New Roman" w:hAnsi="Verdana" w:cs="Arial"/>
            <w:color w:val="176093"/>
            <w:sz w:val="18"/>
            <w:szCs w:val="18"/>
            <w:lang w:eastAsia="tr-TR"/>
          </w:rPr>
          <w:t>4857</w:t>
        </w:r>
      </w:hyperlink>
      <w:r w:rsidR="0006721A" w:rsidRPr="0006721A">
        <w:rPr>
          <w:rFonts w:ascii="Verdana" w:eastAsia="Times New Roman" w:hAnsi="Verdana" w:cs="Arial"/>
          <w:color w:val="000000"/>
          <w:sz w:val="18"/>
          <w:szCs w:val="18"/>
          <w:lang w:eastAsia="tr-TR"/>
        </w:rPr>
        <w:t xml:space="preserve"> sayılı İş Kanunu’muzun 81. maddesine göre çıkartılan ve 16.11.2003 tarih ve 25318 sayı ile Resmi Gazetede yayınlanan İşyeri Sağlık Birimleri ve İşyeri Hekimlerinin Görevleri ile Çalışma Usul ve Esasları Hakkında </w:t>
      </w:r>
      <w:hyperlink r:id="rId8" w:history="1">
        <w:r w:rsidR="0006721A" w:rsidRPr="0006721A">
          <w:rPr>
            <w:rFonts w:ascii="Verdana" w:eastAsia="Times New Roman" w:hAnsi="Verdana" w:cs="Arial"/>
            <w:color w:val="176093"/>
            <w:sz w:val="18"/>
            <w:szCs w:val="18"/>
            <w:lang w:eastAsia="tr-TR"/>
          </w:rPr>
          <w:t>Yönetmelik</w:t>
        </w:r>
      </w:hyperlink>
      <w:r w:rsidR="0006721A" w:rsidRPr="0006721A">
        <w:rPr>
          <w:rFonts w:ascii="Verdana" w:eastAsia="Times New Roman" w:hAnsi="Verdana" w:cs="Arial"/>
          <w:color w:val="000000"/>
          <w:sz w:val="18"/>
          <w:szCs w:val="18"/>
          <w:lang w:eastAsia="tr-TR"/>
        </w:rPr>
        <w:t xml:space="preserve"> ile İşyeri Hekimlerinin görevleri ve sorumlulukları </w:t>
      </w:r>
      <w:r w:rsidRPr="0006721A">
        <w:rPr>
          <w:rFonts w:ascii="Verdana" w:eastAsia="Times New Roman" w:hAnsi="Verdana" w:cs="Arial"/>
          <w:color w:val="000000"/>
          <w:sz w:val="18"/>
          <w:szCs w:val="18"/>
          <w:lang w:eastAsia="tr-TR"/>
        </w:rPr>
        <w:t>genişletilmiştir</w:t>
      </w:r>
      <w:r w:rsidR="0006721A" w:rsidRPr="0006721A">
        <w:rPr>
          <w:rFonts w:ascii="Verdana" w:eastAsia="Times New Roman" w:hAnsi="Verdana" w:cs="Arial"/>
          <w:color w:val="000000"/>
          <w:sz w:val="18"/>
          <w:szCs w:val="18"/>
          <w:lang w:eastAsia="tr-TR"/>
        </w:rPr>
        <w:t>. Bu yönetmeliğe göre İşyeri Hekimi aşağıdaki görevleri yapmakla yükümlüdür: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a)</w:t>
      </w:r>
      <w:r w:rsidR="0006721A" w:rsidRPr="0006721A">
        <w:rPr>
          <w:rFonts w:ascii="Verdana" w:eastAsia="Times New Roman" w:hAnsi="Verdana" w:cs="Arial"/>
          <w:color w:val="000000"/>
          <w:sz w:val="18"/>
          <w:szCs w:val="18"/>
          <w:lang w:eastAsia="tr-TR"/>
        </w:rPr>
        <w:t xml:space="preserve"> Çalışanların işe giriş ve periyodik muayenelerini Ek-5'de verilen örneğe uygun olarak yapar,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b)</w:t>
      </w:r>
      <w:r w:rsidR="0006721A" w:rsidRPr="0006721A">
        <w:rPr>
          <w:rFonts w:ascii="Verdana" w:eastAsia="Times New Roman" w:hAnsi="Verdana" w:cs="Arial"/>
          <w:color w:val="000000"/>
          <w:sz w:val="18"/>
          <w:szCs w:val="18"/>
          <w:lang w:eastAsia="tr-TR"/>
        </w:rPr>
        <w:t xml:space="preserve"> İşyerindeki iş sağlığı ve güvenliği kuruluna katılarak çalışma ortamı ve çalışanların sağlığının gözetimi ile ilgili gerekli açıklamalarda bulunur, danışmanlık yapar ve kurulda alınan kararların uygulanmasını izler,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c)</w:t>
      </w:r>
      <w:r w:rsidR="0006721A" w:rsidRPr="0006721A">
        <w:rPr>
          <w:rFonts w:ascii="Verdana" w:eastAsia="Times New Roman" w:hAnsi="Verdana" w:cs="Arial"/>
          <w:color w:val="000000"/>
          <w:sz w:val="18"/>
          <w:szCs w:val="18"/>
          <w:lang w:eastAsia="tr-TR"/>
        </w:rPr>
        <w:t xml:space="preserve"> Özelliği olan çalışanları; gebe ve emzikli kadınları, on sekiz yaşından küçükleri, iki yaşından küçük çocuğu olan anneleri, meslek hastalığı veya şüphesi tanısı alanları, kronik hastalığı olanları, malul ve özürlüleri, alkolikleri, ilaç ve uyuşturucu bağımlılığı olanları, birden fazla iş kazası geçirmiş olanları yakın takip ve koruma altına alır,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d)</w:t>
      </w:r>
      <w:r w:rsidR="0006721A" w:rsidRPr="0006721A">
        <w:rPr>
          <w:rFonts w:ascii="Verdana" w:eastAsia="Times New Roman" w:hAnsi="Verdana" w:cs="Arial"/>
          <w:color w:val="000000"/>
          <w:sz w:val="18"/>
          <w:szCs w:val="18"/>
          <w:lang w:eastAsia="tr-TR"/>
        </w:rPr>
        <w:t xml:space="preserve"> Özürlülerin işe alınmaları, işyerinde oluşan bir kaza ya da hastalık sonrasında geçici ya da kalıcı iş göremezliği olanların işe başlamaları veya eski hükümlülerin gerekli sağlık muayenelerini yaparak uygun işe yerleştirilmeleri için rapor hazırlar,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e)</w:t>
      </w:r>
      <w:r w:rsidR="0006721A" w:rsidRPr="0006721A">
        <w:rPr>
          <w:rFonts w:ascii="Verdana" w:eastAsia="Times New Roman" w:hAnsi="Verdana" w:cs="Arial"/>
          <w:color w:val="000000"/>
          <w:sz w:val="18"/>
          <w:szCs w:val="18"/>
          <w:lang w:eastAsia="tr-TR"/>
        </w:rPr>
        <w:t xml:space="preserve"> Sağlık nedeniyle üç haftadan uzun veya meslek hastalıkları veya iş kazaları nedeniyle veya sık tekrarlanan işten uzaklaşmalarda, işe dönüş muayenesi yapar,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f)</w:t>
      </w:r>
      <w:r w:rsidR="0006721A" w:rsidRPr="0006721A">
        <w:rPr>
          <w:rFonts w:ascii="Verdana" w:eastAsia="Times New Roman" w:hAnsi="Verdana" w:cs="Arial"/>
          <w:color w:val="000000"/>
          <w:sz w:val="18"/>
          <w:szCs w:val="18"/>
          <w:lang w:eastAsia="tr-TR"/>
        </w:rPr>
        <w:t xml:space="preserve"> Kronik hastalığı olanları daha sık aralıklarla muayene eder, gerekli tetkikleri yaptırır ve koruyucu önlemlerin alınması hususunda gerekli işlemleri yapar,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g)</w:t>
      </w:r>
      <w:r w:rsidR="0006721A" w:rsidRPr="0006721A">
        <w:rPr>
          <w:rFonts w:ascii="Verdana" w:eastAsia="Times New Roman" w:hAnsi="Verdana" w:cs="Arial"/>
          <w:color w:val="000000"/>
          <w:sz w:val="18"/>
          <w:szCs w:val="18"/>
          <w:lang w:eastAsia="tr-TR"/>
        </w:rPr>
        <w:t xml:space="preserve"> Gerekli laboratuvar tetkikleri ve radyolojik muayeneleri yaptırır,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h)</w:t>
      </w:r>
      <w:r w:rsidR="0006721A" w:rsidRPr="0006721A">
        <w:rPr>
          <w:rFonts w:ascii="Verdana" w:eastAsia="Times New Roman" w:hAnsi="Verdana" w:cs="Arial"/>
          <w:color w:val="000000"/>
          <w:sz w:val="18"/>
          <w:szCs w:val="18"/>
          <w:lang w:eastAsia="tr-TR"/>
        </w:rPr>
        <w:t xml:space="preserve"> İşyerinde ilk yardım ve kurtarma çalışmalarının organizasyonunu yapar, ilgili personelin eğitimini sağlar ve acil tedavi hizmetlerini yürütür,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i)</w:t>
      </w:r>
      <w:r w:rsidR="0006721A" w:rsidRPr="0006721A">
        <w:rPr>
          <w:rFonts w:ascii="Verdana" w:eastAsia="Times New Roman" w:hAnsi="Verdana" w:cs="Arial"/>
          <w:color w:val="000000"/>
          <w:sz w:val="18"/>
          <w:szCs w:val="18"/>
          <w:lang w:eastAsia="tr-TR"/>
        </w:rPr>
        <w:t xml:space="preserve"> Bulaşıcı hastalıkların kontrolünü sağlayarak yayılmasını önleme ve aşılama çalışmaları yapar,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j)</w:t>
      </w:r>
      <w:r w:rsidR="0006721A" w:rsidRPr="0006721A">
        <w:rPr>
          <w:rFonts w:ascii="Verdana" w:eastAsia="Times New Roman" w:hAnsi="Verdana" w:cs="Arial"/>
          <w:color w:val="000000"/>
          <w:sz w:val="18"/>
          <w:szCs w:val="18"/>
          <w:lang w:eastAsia="tr-TR"/>
        </w:rPr>
        <w:t xml:space="preserve"> Kreş ve çocuk bakım yurdu ile emzirme odalarının sağlık koşullarını kontrol eder, sağlık koşullarına uygunluğunu sağlar, çocukların sağlık muayenelerini yaparak kayıt altına alır,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k)</w:t>
      </w:r>
      <w:r w:rsidR="0006721A" w:rsidRPr="0006721A">
        <w:rPr>
          <w:rFonts w:ascii="Verdana" w:eastAsia="Times New Roman" w:hAnsi="Verdana" w:cs="Arial"/>
          <w:color w:val="000000"/>
          <w:sz w:val="18"/>
          <w:szCs w:val="18"/>
          <w:lang w:eastAsia="tr-TR"/>
        </w:rPr>
        <w:t xml:space="preserve"> Gebe ve emzikli kadınların işyerindeki olası sağlık tehlikelerine karşı sağlığını korur, geliştirir ve eğitimlerini sağlar,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l)</w:t>
      </w:r>
      <w:r w:rsidR="0006721A" w:rsidRPr="0006721A">
        <w:rPr>
          <w:rFonts w:ascii="Verdana" w:eastAsia="Times New Roman" w:hAnsi="Verdana" w:cs="Arial"/>
          <w:color w:val="000000"/>
          <w:sz w:val="18"/>
          <w:szCs w:val="18"/>
          <w:lang w:eastAsia="tr-TR"/>
        </w:rPr>
        <w:t xml:space="preserve"> İşyerinde kullanılan, tüketilen maddeleri kontrol ve izlemek için aralıklı olarak inceleme yaparak etmenleri belirler, değerlendirir ve kontrol önlemleri geliştirir,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m)</w:t>
      </w:r>
      <w:r w:rsidR="0006721A" w:rsidRPr="0006721A">
        <w:rPr>
          <w:rFonts w:ascii="Verdana" w:eastAsia="Times New Roman" w:hAnsi="Verdana" w:cs="Arial"/>
          <w:color w:val="000000"/>
          <w:sz w:val="18"/>
          <w:szCs w:val="18"/>
          <w:lang w:eastAsia="tr-TR"/>
        </w:rPr>
        <w:t xml:space="preserve"> Çalışma ortamı gözetimi ile ilgili olarak gerektiğinde ölçümler yapılmasını sağlayarak alınan sonuçların çalışanlar yönünden değerlendirmesini yapar,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n)</w:t>
      </w:r>
      <w:r w:rsidR="0006721A" w:rsidRPr="0006721A">
        <w:rPr>
          <w:rFonts w:ascii="Verdana" w:eastAsia="Times New Roman" w:hAnsi="Verdana" w:cs="Arial"/>
          <w:color w:val="000000"/>
          <w:sz w:val="18"/>
          <w:szCs w:val="18"/>
          <w:lang w:eastAsia="tr-TR"/>
        </w:rPr>
        <w:t xml:space="preserve"> İşyerinin genel </w:t>
      </w:r>
      <w:proofErr w:type="gramStart"/>
      <w:r w:rsidR="0006721A" w:rsidRPr="0006721A">
        <w:rPr>
          <w:rFonts w:ascii="Verdana" w:eastAsia="Times New Roman" w:hAnsi="Verdana" w:cs="Arial"/>
          <w:color w:val="000000"/>
          <w:sz w:val="18"/>
          <w:szCs w:val="18"/>
          <w:lang w:eastAsia="tr-TR"/>
        </w:rPr>
        <w:t>hijyen</w:t>
      </w:r>
      <w:proofErr w:type="gramEnd"/>
      <w:r w:rsidR="0006721A" w:rsidRPr="0006721A">
        <w:rPr>
          <w:rFonts w:ascii="Verdana" w:eastAsia="Times New Roman" w:hAnsi="Verdana" w:cs="Arial"/>
          <w:color w:val="000000"/>
          <w:sz w:val="18"/>
          <w:szCs w:val="18"/>
          <w:lang w:eastAsia="tr-TR"/>
        </w:rPr>
        <w:t xml:space="preserve"> koşullarını devamlı izleyerek ve denetleyerek işyerindeki bütün birimlerin çalışanların sağlığını koruyup geliştirecek biçimde düzenlenmesi, çalışana sağlıklı bir ortamda ve yürütülen işin gerektirdiği kaloriyi karşılayacak nitelikte yemek sunulması, içme suyu imkanı sağlanması, soyunma odaları, banyo, lavabo ve tuvaletlerin bakımlı ve temiz olması ve genel temizlik donanımının temin edilmesi ve sürdürülmesi için gereğini yerine getirir,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o)</w:t>
      </w:r>
      <w:r w:rsidR="0006721A" w:rsidRPr="0006721A">
        <w:rPr>
          <w:rFonts w:ascii="Verdana" w:eastAsia="Times New Roman" w:hAnsi="Verdana" w:cs="Arial"/>
          <w:color w:val="000000"/>
          <w:sz w:val="18"/>
          <w:szCs w:val="18"/>
          <w:lang w:eastAsia="tr-TR"/>
        </w:rPr>
        <w:t xml:space="preserve"> İş ve çalışanın uyumunu sağlamak için çalışanların sağlığının, yapılan iş ve işlemler ile çalışma ortamındaki çeşitli stres faktörlerinden olumsuz yönde etkilenmesi olasılığına karşı inceleme ve araştırmalar yapar,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p)</w:t>
      </w:r>
      <w:r w:rsidR="0006721A" w:rsidRPr="0006721A">
        <w:rPr>
          <w:rFonts w:ascii="Verdana" w:eastAsia="Times New Roman" w:hAnsi="Verdana" w:cs="Arial"/>
          <w:color w:val="000000"/>
          <w:sz w:val="18"/>
          <w:szCs w:val="18"/>
          <w:lang w:eastAsia="tr-TR"/>
        </w:rPr>
        <w:t xml:space="preserve"> Meslek hastalığı veya şüphesi tanısı alan çalışanların izleme ve kontrolünü yapar, SSK Meslek Hastalıkları Hastaneleri ile sürekli işbirliği içinde çalışır,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q)</w:t>
      </w:r>
      <w:r w:rsidR="0006721A" w:rsidRPr="0006721A">
        <w:rPr>
          <w:rFonts w:ascii="Verdana" w:eastAsia="Times New Roman" w:hAnsi="Verdana" w:cs="Arial"/>
          <w:color w:val="000000"/>
          <w:sz w:val="18"/>
          <w:szCs w:val="18"/>
          <w:lang w:eastAsia="tr-TR"/>
        </w:rPr>
        <w:t xml:space="preserve"> İşyerinde meslek hastalığı veya meslek hastalığı şüphesi tanısı alanların çalıştığı ortamda ve çalışanlarla ilgili inceleme yapar,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r)</w:t>
      </w:r>
      <w:r w:rsidR="0006721A" w:rsidRPr="0006721A">
        <w:rPr>
          <w:rFonts w:ascii="Verdana" w:eastAsia="Times New Roman" w:hAnsi="Verdana" w:cs="Arial"/>
          <w:color w:val="000000"/>
          <w:sz w:val="18"/>
          <w:szCs w:val="18"/>
          <w:lang w:eastAsia="tr-TR"/>
        </w:rPr>
        <w:t xml:space="preserve"> Herhangi bir hastalık veya kaza ya da periyodik muayene sonrasında eski işinde çalışması sakıncalı bulunan </w:t>
      </w:r>
      <w:r w:rsidR="0006721A" w:rsidRPr="0006721A">
        <w:rPr>
          <w:rFonts w:ascii="Verdana" w:eastAsia="Times New Roman" w:hAnsi="Verdana" w:cs="Arial"/>
          <w:color w:val="000000"/>
          <w:sz w:val="18"/>
          <w:szCs w:val="18"/>
          <w:lang w:eastAsia="tr-TR"/>
        </w:rPr>
        <w:lastRenderedPageBreak/>
        <w:t>çalışanın, mevcut sağlık durumuna uygun bir işte çalıştırılmasını sağlar,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s)</w:t>
      </w:r>
      <w:r w:rsidR="0006721A" w:rsidRPr="0006721A">
        <w:rPr>
          <w:rFonts w:ascii="Verdana" w:eastAsia="Times New Roman" w:hAnsi="Verdana" w:cs="Arial"/>
          <w:color w:val="000000"/>
          <w:sz w:val="18"/>
          <w:szCs w:val="18"/>
          <w:lang w:eastAsia="tr-TR"/>
        </w:rPr>
        <w:t xml:space="preserve"> İş kazasına uğrayan ya da meslek hastalığına tutulan çalışanların rehabilitasyonu konusunda işyerindeki ilgili birimlerle işbirliği içinde çalışır,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t)</w:t>
      </w:r>
      <w:r w:rsidR="0006721A" w:rsidRPr="0006721A">
        <w:rPr>
          <w:rFonts w:ascii="Verdana" w:eastAsia="Times New Roman" w:hAnsi="Verdana" w:cs="Arial"/>
          <w:color w:val="000000"/>
          <w:sz w:val="18"/>
          <w:szCs w:val="18"/>
          <w:lang w:eastAsia="tr-TR"/>
        </w:rPr>
        <w:t xml:space="preserve"> Eski hükümlü, malul ve özürlülerin işlerine uyumlarını sağlar,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u)</w:t>
      </w:r>
      <w:r w:rsidR="0006721A" w:rsidRPr="0006721A">
        <w:rPr>
          <w:rFonts w:ascii="Verdana" w:eastAsia="Times New Roman" w:hAnsi="Verdana" w:cs="Arial"/>
          <w:color w:val="000000"/>
          <w:sz w:val="18"/>
          <w:szCs w:val="18"/>
          <w:lang w:eastAsia="tr-TR"/>
        </w:rPr>
        <w:t xml:space="preserve"> İşyeri yöneticilerine, iş sağlığı ve iş güvenliği kurul üyelerine, çalışanlara ve temsilcilerine genel sağlık konularında eğitim verir ve bu eğitimlerin sürekliliğini sağlar,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v)</w:t>
      </w:r>
      <w:r w:rsidR="0006721A" w:rsidRPr="0006721A">
        <w:rPr>
          <w:rFonts w:ascii="Verdana" w:eastAsia="Times New Roman" w:hAnsi="Verdana" w:cs="Arial"/>
          <w:color w:val="000000"/>
          <w:sz w:val="18"/>
          <w:szCs w:val="18"/>
          <w:lang w:eastAsia="tr-TR"/>
        </w:rPr>
        <w:t xml:space="preserve"> Çalışanların, zamanlarını etkin ve verimli biçimde değerlendirmeleri için eğitici, kültürel ve sportif etkinliklerle zenginleştirilmiş dinlenme imkanı sağlayacak çalışmalar yapar,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y)</w:t>
      </w:r>
      <w:r w:rsidR="0006721A" w:rsidRPr="0006721A">
        <w:rPr>
          <w:rFonts w:ascii="Verdana" w:eastAsia="Times New Roman" w:hAnsi="Verdana" w:cs="Arial"/>
          <w:color w:val="000000"/>
          <w:sz w:val="18"/>
          <w:szCs w:val="18"/>
          <w:lang w:eastAsia="tr-TR"/>
        </w:rPr>
        <w:t xml:space="preserve"> İşyerindeki sağlık gözetimi ile ilgili çalışmaları kaydeder ve Ek-6da belirtilen örneğe uygu</w:t>
      </w:r>
      <w:proofErr w:type="gramStart"/>
      <w:r w:rsidR="0006721A" w:rsidRPr="0006721A">
        <w:rPr>
          <w:rFonts w:ascii="Verdana" w:eastAsia="Times New Roman" w:hAnsi="Verdana" w:cs="Arial"/>
          <w:color w:val="000000"/>
          <w:sz w:val="18"/>
          <w:szCs w:val="18"/>
          <w:lang w:eastAsia="tr-TR"/>
        </w:rPr>
        <w:t>n</w:t>
      </w:r>
      <w:proofErr w:type="gramEnd"/>
      <w:r w:rsidR="0006721A" w:rsidRPr="0006721A">
        <w:rPr>
          <w:rFonts w:ascii="Verdana" w:eastAsia="Times New Roman" w:hAnsi="Verdana" w:cs="Arial"/>
          <w:color w:val="000000"/>
          <w:sz w:val="18"/>
          <w:szCs w:val="18"/>
          <w:lang w:eastAsia="tr-TR"/>
        </w:rPr>
        <w:t xml:space="preserve"> yıllık çalışma raporu hazırlayarak iş sağlığı ve güvenliği kuruluna gönderir.</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color w:val="000000"/>
          <w:sz w:val="18"/>
          <w:szCs w:val="18"/>
          <w:lang w:eastAsia="tr-TR"/>
        </w:rPr>
        <w:t xml:space="preserve">Meslek hastalığı Risk Yönetim Prosesinin kurulması aşamasında, ilk adım olarak öncelikle işletmede/işyerindeki tüm kimyasalların Malzeme Güvenlik Bilgi Formlarının oluşturulması gerekmektedir. Ancak bu formların oluşturulması da yeterli değildir, ikinci adım olarak bu kimyasalların sınıflandırılması ve işletmede görev yapan teknik ekip tarafından bu Malzeme Güvenlik Bilgi Formlarının parçalanarak sağlık etkisi ve ilk yardım ile ilgili kısımlarının İşyeri Hekimine verilmesi gerekmektedir. Ayrıca İşyeri Hekimi özellikle işletmenin risk haritası oluşturulurken bu çalışmalara bir fiil katılarak </w:t>
      </w:r>
      <w:proofErr w:type="spellStart"/>
      <w:r w:rsidR="0006721A" w:rsidRPr="0006721A">
        <w:rPr>
          <w:rFonts w:ascii="Verdana" w:eastAsia="Times New Roman" w:hAnsi="Verdana" w:cs="Arial"/>
          <w:color w:val="000000"/>
          <w:sz w:val="18"/>
          <w:szCs w:val="18"/>
          <w:lang w:eastAsia="tr-TR"/>
        </w:rPr>
        <w:t>micro</w:t>
      </w:r>
      <w:proofErr w:type="spellEnd"/>
      <w:r w:rsidR="0006721A" w:rsidRPr="0006721A">
        <w:rPr>
          <w:rFonts w:ascii="Verdana" w:eastAsia="Times New Roman" w:hAnsi="Verdana" w:cs="Arial"/>
          <w:color w:val="000000"/>
          <w:sz w:val="18"/>
          <w:szCs w:val="18"/>
          <w:lang w:eastAsia="tr-TR"/>
        </w:rPr>
        <w:t xml:space="preserve"> ayrıştırmanın yapılmasında, meslek hastalıkları konusunda teknik ekibe bilgi vermelidir. Meslek Hastalığı Risk Yönetim Prosesinin aşamaları Şekil-18‘de verilmiştir.</w:t>
      </w:r>
      <w:r w:rsidR="0006721A" w:rsidRPr="0006721A">
        <w:rPr>
          <w:rFonts w:ascii="Trebuchet MS" w:eastAsia="Times New Roman" w:hAnsi="Trebuchet MS" w:cs="Arial"/>
          <w:color w:val="141414"/>
          <w:sz w:val="21"/>
          <w:szCs w:val="21"/>
          <w:lang w:eastAsia="tr-TR"/>
        </w:rPr>
        <w:br/>
      </w:r>
      <w:proofErr w:type="gramStart"/>
      <w:r w:rsidR="0006721A" w:rsidRPr="0006721A">
        <w:rPr>
          <w:rFonts w:ascii="Verdana" w:eastAsia="Times New Roman" w:hAnsi="Verdana" w:cs="Arial"/>
          <w:color w:val="000000"/>
          <w:sz w:val="18"/>
          <w:szCs w:val="18"/>
          <w:lang w:eastAsia="tr-TR"/>
        </w:rPr>
        <w:t xml:space="preserve">Risk yönetimi aşamasında işyeri çalışma koşulları, kullanılan kimyasallar, çevresel etkiler ve fiziksel etkiler nedeniyle oluşabilecek meslek hastalıkları belirlenmeli ve risk değerlendirmesi yaparken ortaya çıkan risk değerinin kabul edilir olup olmadığına karar verilmeli ve ortaya çıkan risk değerinin azaltılması için gerekli kontrol önlemleri seçilerek sürekli olarak sağlık muayeneleri, testler ve tahlillerle izlemesinin yapılması gereklidir. </w:t>
      </w:r>
      <w:proofErr w:type="gramEnd"/>
      <w:r w:rsidR="0006721A" w:rsidRPr="0006721A">
        <w:rPr>
          <w:rFonts w:ascii="Verdana" w:eastAsia="Times New Roman" w:hAnsi="Verdana" w:cs="Arial"/>
          <w:color w:val="000000"/>
          <w:sz w:val="18"/>
          <w:szCs w:val="18"/>
          <w:lang w:eastAsia="tr-TR"/>
        </w:rPr>
        <w:t xml:space="preserve">Meslek hastalıklarına ve nedenlerine bir </w:t>
      </w:r>
      <w:proofErr w:type="spellStart"/>
      <w:r w:rsidR="0006721A" w:rsidRPr="0006721A">
        <w:rPr>
          <w:rFonts w:ascii="Verdana" w:eastAsia="Times New Roman" w:hAnsi="Verdana" w:cs="Arial"/>
          <w:color w:val="000000"/>
          <w:sz w:val="18"/>
          <w:szCs w:val="18"/>
          <w:lang w:eastAsia="tr-TR"/>
        </w:rPr>
        <w:t>bakıcak</w:t>
      </w:r>
      <w:proofErr w:type="spellEnd"/>
      <w:r w:rsidR="0006721A" w:rsidRPr="0006721A">
        <w:rPr>
          <w:rFonts w:ascii="Verdana" w:eastAsia="Times New Roman" w:hAnsi="Verdana" w:cs="Arial"/>
          <w:color w:val="000000"/>
          <w:sz w:val="18"/>
          <w:szCs w:val="18"/>
          <w:lang w:eastAsia="tr-TR"/>
        </w:rPr>
        <w:t xml:space="preserve"> olursak aşağıda verildiği gibi geniş bir sıralamayla karşılaşırız;</w:t>
      </w:r>
      <w:r w:rsidR="0006721A" w:rsidRPr="0006721A">
        <w:rPr>
          <w:rFonts w:ascii="Trebuchet MS" w:eastAsia="Times New Roman" w:hAnsi="Trebuchet MS" w:cs="Arial"/>
          <w:color w:val="141414"/>
          <w:sz w:val="21"/>
          <w:szCs w:val="21"/>
          <w:lang w:eastAsia="tr-TR"/>
        </w:rPr>
        <w:br/>
      </w:r>
      <w:r w:rsidR="0006721A" w:rsidRPr="0006721A">
        <w:rPr>
          <w:rFonts w:ascii="Verdana" w:eastAsia="Times New Roman" w:hAnsi="Verdana" w:cs="Arial"/>
          <w:b/>
          <w:bCs/>
          <w:color w:val="000000"/>
          <w:sz w:val="18"/>
          <w:szCs w:val="18"/>
          <w:lang w:eastAsia="tr-TR"/>
        </w:rPr>
        <w:t>A</w:t>
      </w:r>
      <w:proofErr w:type="gramStart"/>
      <w:r w:rsidR="0006721A" w:rsidRPr="0006721A">
        <w:rPr>
          <w:rFonts w:ascii="Verdana" w:eastAsia="Times New Roman" w:hAnsi="Verdana" w:cs="Arial"/>
          <w:b/>
          <w:bCs/>
          <w:color w:val="000000"/>
          <w:sz w:val="18"/>
          <w:szCs w:val="18"/>
          <w:lang w:eastAsia="tr-TR"/>
        </w:rPr>
        <w:t>)</w:t>
      </w:r>
      <w:proofErr w:type="gramEnd"/>
      <w:r w:rsidR="0006721A" w:rsidRPr="0006721A">
        <w:rPr>
          <w:rFonts w:ascii="Verdana" w:eastAsia="Times New Roman" w:hAnsi="Verdana" w:cs="Arial"/>
          <w:b/>
          <w:bCs/>
          <w:color w:val="000000"/>
          <w:sz w:val="18"/>
          <w:szCs w:val="18"/>
          <w:lang w:eastAsia="tr-TR"/>
        </w:rPr>
        <w:t xml:space="preserve"> Zararlı Gazlar, Dumanlar ve Buharlardan Kaynaklanan</w:t>
      </w:r>
    </w:p>
    <w:p w:rsidR="0006721A" w:rsidRPr="0006721A" w:rsidRDefault="0006721A" w:rsidP="00096501">
      <w:pPr>
        <w:numPr>
          <w:ilvl w:val="1"/>
          <w:numId w:val="1"/>
        </w:numPr>
        <w:shd w:val="clear" w:color="auto" w:fill="F9F9F9"/>
        <w:spacing w:before="100" w:beforeAutospacing="1" w:after="100" w:afterAutospacing="1" w:line="360" w:lineRule="auto"/>
        <w:ind w:left="851"/>
        <w:rPr>
          <w:rFonts w:ascii="Trebuchet MS" w:eastAsia="Times New Roman" w:hAnsi="Trebuchet MS" w:cs="Arial"/>
          <w:color w:val="141414"/>
          <w:sz w:val="21"/>
          <w:szCs w:val="21"/>
          <w:lang w:eastAsia="tr-TR"/>
        </w:rPr>
      </w:pPr>
      <w:r w:rsidRPr="0006721A">
        <w:rPr>
          <w:rFonts w:ascii="Trebuchet MS" w:eastAsia="Times New Roman" w:hAnsi="Trebuchet MS" w:cs="Arial"/>
          <w:color w:val="141414"/>
          <w:sz w:val="21"/>
          <w:szCs w:val="21"/>
          <w:lang w:eastAsia="tr-TR"/>
        </w:rPr>
        <w:t>Basit boğucular (Karbondioksit, Metan vb.)</w:t>
      </w:r>
    </w:p>
    <w:p w:rsidR="0006721A" w:rsidRPr="0006721A" w:rsidRDefault="0006721A" w:rsidP="00096501">
      <w:pPr>
        <w:numPr>
          <w:ilvl w:val="1"/>
          <w:numId w:val="1"/>
        </w:numPr>
        <w:shd w:val="clear" w:color="auto" w:fill="F9F9F9"/>
        <w:spacing w:before="100" w:beforeAutospacing="1" w:after="100" w:afterAutospacing="1" w:line="360" w:lineRule="auto"/>
        <w:ind w:left="851"/>
        <w:rPr>
          <w:rFonts w:ascii="Trebuchet MS" w:eastAsia="Times New Roman" w:hAnsi="Trebuchet MS" w:cs="Arial"/>
          <w:color w:val="141414"/>
          <w:sz w:val="21"/>
          <w:szCs w:val="21"/>
          <w:lang w:eastAsia="tr-TR"/>
        </w:rPr>
      </w:pPr>
      <w:r w:rsidRPr="0006721A">
        <w:rPr>
          <w:rFonts w:ascii="Trebuchet MS" w:eastAsia="Times New Roman" w:hAnsi="Trebuchet MS" w:cs="Arial"/>
          <w:color w:val="141414"/>
          <w:sz w:val="21"/>
          <w:szCs w:val="21"/>
          <w:lang w:eastAsia="tr-TR"/>
        </w:rPr>
        <w:t>Kimyasal etkili boğucu gazlar (</w:t>
      </w:r>
      <w:proofErr w:type="spellStart"/>
      <w:r w:rsidRPr="0006721A">
        <w:rPr>
          <w:rFonts w:ascii="Trebuchet MS" w:eastAsia="Times New Roman" w:hAnsi="Trebuchet MS" w:cs="Arial"/>
          <w:color w:val="141414"/>
          <w:sz w:val="21"/>
          <w:szCs w:val="21"/>
          <w:lang w:eastAsia="tr-TR"/>
        </w:rPr>
        <w:t>Karbonmonoksit</w:t>
      </w:r>
      <w:proofErr w:type="spellEnd"/>
      <w:r w:rsidRPr="0006721A">
        <w:rPr>
          <w:rFonts w:ascii="Trebuchet MS" w:eastAsia="Times New Roman" w:hAnsi="Trebuchet MS" w:cs="Arial"/>
          <w:color w:val="141414"/>
          <w:sz w:val="21"/>
          <w:szCs w:val="21"/>
          <w:lang w:eastAsia="tr-TR"/>
        </w:rPr>
        <w:t xml:space="preserve">, hidrojen </w:t>
      </w:r>
      <w:proofErr w:type="spellStart"/>
      <w:r w:rsidRPr="0006721A">
        <w:rPr>
          <w:rFonts w:ascii="Trebuchet MS" w:eastAsia="Times New Roman" w:hAnsi="Trebuchet MS" w:cs="Arial"/>
          <w:color w:val="141414"/>
          <w:sz w:val="21"/>
          <w:szCs w:val="21"/>
          <w:lang w:eastAsia="tr-TR"/>
        </w:rPr>
        <w:t>süfür</w:t>
      </w:r>
      <w:proofErr w:type="spellEnd"/>
      <w:r w:rsidRPr="0006721A">
        <w:rPr>
          <w:rFonts w:ascii="Trebuchet MS" w:eastAsia="Times New Roman" w:hAnsi="Trebuchet MS" w:cs="Arial"/>
          <w:color w:val="141414"/>
          <w:sz w:val="21"/>
          <w:szCs w:val="21"/>
          <w:lang w:eastAsia="tr-TR"/>
        </w:rPr>
        <w:t xml:space="preserve"> vb.)</w:t>
      </w:r>
    </w:p>
    <w:p w:rsidR="0006721A" w:rsidRPr="0006721A" w:rsidRDefault="0006721A" w:rsidP="00096501">
      <w:pPr>
        <w:numPr>
          <w:ilvl w:val="1"/>
          <w:numId w:val="1"/>
        </w:numPr>
        <w:shd w:val="clear" w:color="auto" w:fill="F9F9F9"/>
        <w:spacing w:before="100" w:beforeAutospacing="1" w:after="100" w:afterAutospacing="1" w:line="360" w:lineRule="auto"/>
        <w:ind w:left="851"/>
        <w:rPr>
          <w:rFonts w:ascii="Trebuchet MS" w:eastAsia="Times New Roman" w:hAnsi="Trebuchet MS" w:cs="Arial"/>
          <w:color w:val="141414"/>
          <w:sz w:val="21"/>
          <w:szCs w:val="21"/>
          <w:lang w:eastAsia="tr-TR"/>
        </w:rPr>
      </w:pPr>
      <w:r w:rsidRPr="0006721A">
        <w:rPr>
          <w:rFonts w:ascii="Trebuchet MS" w:eastAsia="Times New Roman" w:hAnsi="Trebuchet MS" w:cs="Arial"/>
          <w:color w:val="141414"/>
          <w:sz w:val="21"/>
          <w:szCs w:val="21"/>
          <w:lang w:eastAsia="tr-TR"/>
        </w:rPr>
        <w:t>Tahriş edici gazlar (Amonyak, formaldehit, azot dioksit ve diğer azot oksitler, flor vb.)</w:t>
      </w:r>
    </w:p>
    <w:p w:rsidR="0006721A" w:rsidRPr="0006721A" w:rsidRDefault="0006721A" w:rsidP="00096501">
      <w:pPr>
        <w:numPr>
          <w:ilvl w:val="1"/>
          <w:numId w:val="1"/>
        </w:numPr>
        <w:shd w:val="clear" w:color="auto" w:fill="F9F9F9"/>
        <w:spacing w:before="100" w:beforeAutospacing="1" w:after="100" w:afterAutospacing="1" w:line="360" w:lineRule="auto"/>
        <w:ind w:left="851"/>
        <w:rPr>
          <w:rFonts w:ascii="Trebuchet MS" w:eastAsia="Times New Roman" w:hAnsi="Trebuchet MS" w:cs="Arial"/>
          <w:color w:val="141414"/>
          <w:sz w:val="21"/>
          <w:szCs w:val="21"/>
          <w:lang w:eastAsia="tr-TR"/>
        </w:rPr>
      </w:pPr>
      <w:r w:rsidRPr="0006721A">
        <w:rPr>
          <w:rFonts w:ascii="Trebuchet MS" w:eastAsia="Times New Roman" w:hAnsi="Trebuchet MS" w:cs="Arial"/>
          <w:color w:val="141414"/>
          <w:sz w:val="21"/>
          <w:szCs w:val="21"/>
          <w:lang w:eastAsia="tr-TR"/>
        </w:rPr>
        <w:t xml:space="preserve">Sistematik etki gösteren </w:t>
      </w:r>
      <w:proofErr w:type="spellStart"/>
      <w:r w:rsidRPr="0006721A">
        <w:rPr>
          <w:rFonts w:ascii="Trebuchet MS" w:eastAsia="Times New Roman" w:hAnsi="Trebuchet MS" w:cs="Arial"/>
          <w:color w:val="141414"/>
          <w:sz w:val="21"/>
          <w:szCs w:val="21"/>
          <w:lang w:eastAsia="tr-TR"/>
        </w:rPr>
        <w:t>toksik</w:t>
      </w:r>
      <w:proofErr w:type="spellEnd"/>
      <w:r w:rsidRPr="0006721A">
        <w:rPr>
          <w:rFonts w:ascii="Trebuchet MS" w:eastAsia="Times New Roman" w:hAnsi="Trebuchet MS" w:cs="Arial"/>
          <w:color w:val="141414"/>
          <w:sz w:val="21"/>
          <w:szCs w:val="21"/>
          <w:lang w:eastAsia="tr-TR"/>
        </w:rPr>
        <w:t xml:space="preserve"> gaz ve buharlar (Arsenikli hidrojen, </w:t>
      </w:r>
      <w:proofErr w:type="spellStart"/>
      <w:r w:rsidRPr="0006721A">
        <w:rPr>
          <w:rFonts w:ascii="Trebuchet MS" w:eastAsia="Times New Roman" w:hAnsi="Trebuchet MS" w:cs="Arial"/>
          <w:color w:val="141414"/>
          <w:sz w:val="21"/>
          <w:szCs w:val="21"/>
          <w:lang w:eastAsia="tr-TR"/>
        </w:rPr>
        <w:t>arsin</w:t>
      </w:r>
      <w:proofErr w:type="spellEnd"/>
      <w:r w:rsidRPr="0006721A">
        <w:rPr>
          <w:rFonts w:ascii="Trebuchet MS" w:eastAsia="Times New Roman" w:hAnsi="Trebuchet MS" w:cs="Arial"/>
          <w:color w:val="141414"/>
          <w:sz w:val="21"/>
          <w:szCs w:val="21"/>
          <w:lang w:eastAsia="tr-TR"/>
        </w:rPr>
        <w:t>, karbon sülfür vb.)</w:t>
      </w:r>
    </w:p>
    <w:p w:rsidR="0006721A" w:rsidRPr="0006721A" w:rsidRDefault="0006721A" w:rsidP="00096501">
      <w:pPr>
        <w:shd w:val="clear" w:color="auto" w:fill="F9F9F9"/>
        <w:spacing w:beforeAutospacing="1" w:after="0" w:afterAutospacing="1" w:line="360" w:lineRule="auto"/>
        <w:rPr>
          <w:rFonts w:ascii="Trebuchet MS" w:eastAsia="Times New Roman" w:hAnsi="Trebuchet MS" w:cs="Arial"/>
          <w:color w:val="141414"/>
          <w:sz w:val="21"/>
          <w:szCs w:val="21"/>
          <w:lang w:eastAsia="tr-TR"/>
        </w:rPr>
      </w:pPr>
      <w:r w:rsidRPr="0006721A">
        <w:rPr>
          <w:rFonts w:ascii="Verdana" w:eastAsia="Times New Roman" w:hAnsi="Verdana" w:cs="Arial"/>
          <w:b/>
          <w:bCs/>
          <w:color w:val="000000"/>
          <w:sz w:val="18"/>
          <w:szCs w:val="18"/>
          <w:lang w:eastAsia="tr-TR"/>
        </w:rPr>
        <w:t>B) Alifatik Hidrokarbonlardan Kaynaklanan</w:t>
      </w:r>
    </w:p>
    <w:p w:rsidR="0006721A" w:rsidRPr="0006721A" w:rsidRDefault="0006721A" w:rsidP="00096501">
      <w:pPr>
        <w:numPr>
          <w:ilvl w:val="1"/>
          <w:numId w:val="1"/>
        </w:numPr>
        <w:shd w:val="clear" w:color="auto" w:fill="F9F9F9"/>
        <w:spacing w:before="100" w:beforeAutospacing="1" w:after="100" w:afterAutospacing="1" w:line="360" w:lineRule="auto"/>
        <w:ind w:left="851"/>
        <w:rPr>
          <w:rFonts w:ascii="Trebuchet MS" w:eastAsia="Times New Roman" w:hAnsi="Trebuchet MS" w:cs="Arial"/>
          <w:color w:val="141414"/>
          <w:sz w:val="21"/>
          <w:szCs w:val="21"/>
          <w:lang w:eastAsia="tr-TR"/>
        </w:rPr>
      </w:pPr>
      <w:proofErr w:type="spellStart"/>
      <w:r w:rsidRPr="0006721A">
        <w:rPr>
          <w:rFonts w:ascii="Trebuchet MS" w:eastAsia="Times New Roman" w:hAnsi="Trebuchet MS" w:cs="Arial"/>
          <w:color w:val="141414"/>
          <w:sz w:val="21"/>
          <w:szCs w:val="21"/>
          <w:lang w:eastAsia="tr-TR"/>
        </w:rPr>
        <w:t>Petroleum</w:t>
      </w:r>
      <w:proofErr w:type="spellEnd"/>
      <w:r w:rsidRPr="0006721A">
        <w:rPr>
          <w:rFonts w:ascii="Trebuchet MS" w:eastAsia="Times New Roman" w:hAnsi="Trebuchet MS" w:cs="Arial"/>
          <w:color w:val="141414"/>
          <w:sz w:val="21"/>
          <w:szCs w:val="21"/>
          <w:lang w:eastAsia="tr-TR"/>
        </w:rPr>
        <w:t xml:space="preserve"> serisi (Ham petrol)</w:t>
      </w:r>
    </w:p>
    <w:p w:rsidR="0006721A" w:rsidRPr="0006721A" w:rsidRDefault="0006721A" w:rsidP="00096501">
      <w:pPr>
        <w:numPr>
          <w:ilvl w:val="1"/>
          <w:numId w:val="1"/>
        </w:numPr>
        <w:shd w:val="clear" w:color="auto" w:fill="F9F9F9"/>
        <w:spacing w:before="100" w:beforeAutospacing="1" w:after="100" w:afterAutospacing="1" w:line="360" w:lineRule="auto"/>
        <w:ind w:left="851"/>
        <w:rPr>
          <w:rFonts w:ascii="Trebuchet MS" w:eastAsia="Times New Roman" w:hAnsi="Trebuchet MS" w:cs="Arial"/>
          <w:color w:val="141414"/>
          <w:sz w:val="21"/>
          <w:szCs w:val="21"/>
          <w:lang w:eastAsia="tr-TR"/>
        </w:rPr>
      </w:pPr>
      <w:r w:rsidRPr="0006721A">
        <w:rPr>
          <w:rFonts w:ascii="Trebuchet MS" w:eastAsia="Times New Roman" w:hAnsi="Trebuchet MS" w:cs="Arial"/>
          <w:color w:val="141414"/>
          <w:sz w:val="21"/>
          <w:szCs w:val="21"/>
          <w:lang w:eastAsia="tr-TR"/>
        </w:rPr>
        <w:t>Alkoller</w:t>
      </w:r>
    </w:p>
    <w:p w:rsidR="0006721A" w:rsidRPr="0006721A" w:rsidRDefault="0006721A" w:rsidP="00096501">
      <w:pPr>
        <w:numPr>
          <w:ilvl w:val="1"/>
          <w:numId w:val="1"/>
        </w:numPr>
        <w:shd w:val="clear" w:color="auto" w:fill="F9F9F9"/>
        <w:spacing w:before="100" w:beforeAutospacing="1" w:after="100" w:afterAutospacing="1" w:line="360" w:lineRule="auto"/>
        <w:ind w:left="851"/>
        <w:rPr>
          <w:rFonts w:ascii="Trebuchet MS" w:eastAsia="Times New Roman" w:hAnsi="Trebuchet MS" w:cs="Arial"/>
          <w:color w:val="141414"/>
          <w:sz w:val="21"/>
          <w:szCs w:val="21"/>
          <w:lang w:eastAsia="tr-TR"/>
        </w:rPr>
      </w:pPr>
      <w:r w:rsidRPr="0006721A">
        <w:rPr>
          <w:rFonts w:ascii="Trebuchet MS" w:eastAsia="Times New Roman" w:hAnsi="Trebuchet MS" w:cs="Arial"/>
          <w:color w:val="141414"/>
          <w:sz w:val="21"/>
          <w:szCs w:val="21"/>
          <w:lang w:eastAsia="tr-TR"/>
        </w:rPr>
        <w:t>Ketonlar ve eterler</w:t>
      </w:r>
    </w:p>
    <w:p w:rsidR="0006721A" w:rsidRPr="0006721A" w:rsidRDefault="0006721A" w:rsidP="00096501">
      <w:pPr>
        <w:numPr>
          <w:ilvl w:val="1"/>
          <w:numId w:val="1"/>
        </w:numPr>
        <w:shd w:val="clear" w:color="auto" w:fill="F9F9F9"/>
        <w:spacing w:before="100" w:beforeAutospacing="1" w:after="100" w:afterAutospacing="1" w:line="360" w:lineRule="auto"/>
        <w:ind w:left="851"/>
        <w:rPr>
          <w:rFonts w:ascii="Trebuchet MS" w:eastAsia="Times New Roman" w:hAnsi="Trebuchet MS" w:cs="Arial"/>
          <w:color w:val="141414"/>
          <w:sz w:val="21"/>
          <w:szCs w:val="21"/>
          <w:lang w:eastAsia="tr-TR"/>
        </w:rPr>
      </w:pPr>
      <w:proofErr w:type="spellStart"/>
      <w:r w:rsidRPr="0006721A">
        <w:rPr>
          <w:rFonts w:ascii="Trebuchet MS" w:eastAsia="Times New Roman" w:hAnsi="Trebuchet MS" w:cs="Arial"/>
          <w:color w:val="141414"/>
          <w:sz w:val="21"/>
          <w:szCs w:val="21"/>
          <w:lang w:eastAsia="tr-TR"/>
        </w:rPr>
        <w:t>Halojenli</w:t>
      </w:r>
      <w:proofErr w:type="spellEnd"/>
      <w:r w:rsidRPr="0006721A">
        <w:rPr>
          <w:rFonts w:ascii="Trebuchet MS" w:eastAsia="Times New Roman" w:hAnsi="Trebuchet MS" w:cs="Arial"/>
          <w:color w:val="141414"/>
          <w:sz w:val="21"/>
          <w:szCs w:val="21"/>
          <w:lang w:eastAsia="tr-TR"/>
        </w:rPr>
        <w:t xml:space="preserve"> alifatik hidrokarbonlar (Metil bromür, metil klorür, karbon </w:t>
      </w:r>
      <w:proofErr w:type="spellStart"/>
      <w:r w:rsidRPr="0006721A">
        <w:rPr>
          <w:rFonts w:ascii="Trebuchet MS" w:eastAsia="Times New Roman" w:hAnsi="Trebuchet MS" w:cs="Arial"/>
          <w:color w:val="141414"/>
          <w:sz w:val="21"/>
          <w:szCs w:val="21"/>
          <w:lang w:eastAsia="tr-TR"/>
        </w:rPr>
        <w:t>tetraklorür</w:t>
      </w:r>
      <w:proofErr w:type="spellEnd"/>
      <w:r w:rsidRPr="0006721A">
        <w:rPr>
          <w:rFonts w:ascii="Trebuchet MS" w:eastAsia="Times New Roman" w:hAnsi="Trebuchet MS" w:cs="Arial"/>
          <w:color w:val="141414"/>
          <w:sz w:val="21"/>
          <w:szCs w:val="21"/>
          <w:lang w:eastAsia="tr-TR"/>
        </w:rPr>
        <w:t xml:space="preserve">, </w:t>
      </w:r>
      <w:proofErr w:type="spellStart"/>
      <w:r w:rsidRPr="0006721A">
        <w:rPr>
          <w:rFonts w:ascii="Trebuchet MS" w:eastAsia="Times New Roman" w:hAnsi="Trebuchet MS" w:cs="Arial"/>
          <w:color w:val="141414"/>
          <w:sz w:val="21"/>
          <w:szCs w:val="21"/>
          <w:lang w:eastAsia="tr-TR"/>
        </w:rPr>
        <w:t>trikloretilen</w:t>
      </w:r>
      <w:proofErr w:type="spellEnd"/>
      <w:r w:rsidRPr="0006721A">
        <w:rPr>
          <w:rFonts w:ascii="Trebuchet MS" w:eastAsia="Times New Roman" w:hAnsi="Trebuchet MS" w:cs="Arial"/>
          <w:color w:val="141414"/>
          <w:sz w:val="21"/>
          <w:szCs w:val="21"/>
          <w:lang w:eastAsia="tr-TR"/>
        </w:rPr>
        <w:t xml:space="preserve">, </w:t>
      </w:r>
      <w:proofErr w:type="spellStart"/>
      <w:r w:rsidRPr="0006721A">
        <w:rPr>
          <w:rFonts w:ascii="Trebuchet MS" w:eastAsia="Times New Roman" w:hAnsi="Trebuchet MS" w:cs="Arial"/>
          <w:color w:val="141414"/>
          <w:sz w:val="21"/>
          <w:szCs w:val="21"/>
          <w:lang w:eastAsia="tr-TR"/>
        </w:rPr>
        <w:t>tetraklor</w:t>
      </w:r>
      <w:proofErr w:type="spellEnd"/>
      <w:r w:rsidRPr="0006721A">
        <w:rPr>
          <w:rFonts w:ascii="Trebuchet MS" w:eastAsia="Times New Roman" w:hAnsi="Trebuchet MS" w:cs="Arial"/>
          <w:color w:val="141414"/>
          <w:sz w:val="21"/>
          <w:szCs w:val="21"/>
          <w:lang w:eastAsia="tr-TR"/>
        </w:rPr>
        <w:t xml:space="preserve"> etilen vb.)</w:t>
      </w:r>
    </w:p>
    <w:p w:rsidR="0006721A" w:rsidRPr="0006721A" w:rsidRDefault="0006721A" w:rsidP="00096501">
      <w:pPr>
        <w:shd w:val="clear" w:color="auto" w:fill="F9F9F9"/>
        <w:spacing w:beforeAutospacing="1" w:after="0" w:afterAutospacing="1" w:line="360" w:lineRule="auto"/>
        <w:rPr>
          <w:rFonts w:ascii="Trebuchet MS" w:eastAsia="Times New Roman" w:hAnsi="Trebuchet MS" w:cs="Arial"/>
          <w:color w:val="141414"/>
          <w:sz w:val="21"/>
          <w:szCs w:val="21"/>
          <w:lang w:eastAsia="tr-TR"/>
        </w:rPr>
      </w:pPr>
      <w:r w:rsidRPr="0006721A">
        <w:rPr>
          <w:rFonts w:ascii="Verdana" w:eastAsia="Times New Roman" w:hAnsi="Verdana" w:cs="Arial"/>
          <w:b/>
          <w:bCs/>
          <w:color w:val="000000"/>
          <w:sz w:val="18"/>
          <w:szCs w:val="18"/>
          <w:lang w:eastAsia="tr-TR"/>
        </w:rPr>
        <w:t>C) Halkalı Hidrokarbonlardan Kaynaklanan</w:t>
      </w:r>
    </w:p>
    <w:p w:rsidR="0006721A" w:rsidRPr="0006721A" w:rsidRDefault="0006721A" w:rsidP="00096501">
      <w:pPr>
        <w:numPr>
          <w:ilvl w:val="1"/>
          <w:numId w:val="1"/>
        </w:numPr>
        <w:shd w:val="clear" w:color="auto" w:fill="F9F9F9"/>
        <w:spacing w:before="100" w:beforeAutospacing="1" w:after="100" w:afterAutospacing="1" w:line="360" w:lineRule="auto"/>
        <w:ind w:left="709"/>
        <w:rPr>
          <w:rFonts w:ascii="Trebuchet MS" w:eastAsia="Times New Roman" w:hAnsi="Trebuchet MS" w:cs="Arial"/>
          <w:color w:val="141414"/>
          <w:sz w:val="21"/>
          <w:szCs w:val="21"/>
          <w:lang w:eastAsia="tr-TR"/>
        </w:rPr>
      </w:pPr>
      <w:r w:rsidRPr="0006721A">
        <w:rPr>
          <w:rFonts w:ascii="Trebuchet MS" w:eastAsia="Times New Roman" w:hAnsi="Trebuchet MS" w:cs="Arial"/>
          <w:color w:val="141414"/>
          <w:sz w:val="21"/>
          <w:szCs w:val="21"/>
          <w:lang w:eastAsia="tr-TR"/>
        </w:rPr>
        <w:t xml:space="preserve">Benzen serisi (Benzol, </w:t>
      </w:r>
      <w:proofErr w:type="spellStart"/>
      <w:r w:rsidRPr="0006721A">
        <w:rPr>
          <w:rFonts w:ascii="Trebuchet MS" w:eastAsia="Times New Roman" w:hAnsi="Trebuchet MS" w:cs="Arial"/>
          <w:color w:val="141414"/>
          <w:sz w:val="21"/>
          <w:szCs w:val="21"/>
          <w:lang w:eastAsia="tr-TR"/>
        </w:rPr>
        <w:t>toluen</w:t>
      </w:r>
      <w:proofErr w:type="spellEnd"/>
      <w:r w:rsidRPr="0006721A">
        <w:rPr>
          <w:rFonts w:ascii="Trebuchet MS" w:eastAsia="Times New Roman" w:hAnsi="Trebuchet MS" w:cs="Arial"/>
          <w:color w:val="141414"/>
          <w:sz w:val="21"/>
          <w:szCs w:val="21"/>
          <w:lang w:eastAsia="tr-TR"/>
        </w:rPr>
        <w:t xml:space="preserve">, </w:t>
      </w:r>
      <w:proofErr w:type="spellStart"/>
      <w:r w:rsidRPr="0006721A">
        <w:rPr>
          <w:rFonts w:ascii="Trebuchet MS" w:eastAsia="Times New Roman" w:hAnsi="Trebuchet MS" w:cs="Arial"/>
          <w:color w:val="141414"/>
          <w:sz w:val="21"/>
          <w:szCs w:val="21"/>
          <w:lang w:eastAsia="tr-TR"/>
        </w:rPr>
        <w:t>ksilen</w:t>
      </w:r>
      <w:proofErr w:type="spellEnd"/>
      <w:r w:rsidRPr="0006721A">
        <w:rPr>
          <w:rFonts w:ascii="Trebuchet MS" w:eastAsia="Times New Roman" w:hAnsi="Trebuchet MS" w:cs="Arial"/>
          <w:color w:val="141414"/>
          <w:sz w:val="21"/>
          <w:szCs w:val="21"/>
          <w:lang w:eastAsia="tr-TR"/>
        </w:rPr>
        <w:t xml:space="preserve">, </w:t>
      </w:r>
      <w:proofErr w:type="spellStart"/>
      <w:r w:rsidRPr="0006721A">
        <w:rPr>
          <w:rFonts w:ascii="Trebuchet MS" w:eastAsia="Times New Roman" w:hAnsi="Trebuchet MS" w:cs="Arial"/>
          <w:color w:val="141414"/>
          <w:sz w:val="21"/>
          <w:szCs w:val="21"/>
          <w:lang w:eastAsia="tr-TR"/>
        </w:rPr>
        <w:t>heksaklorobenzen</w:t>
      </w:r>
      <w:proofErr w:type="spellEnd"/>
      <w:r w:rsidRPr="0006721A">
        <w:rPr>
          <w:rFonts w:ascii="Trebuchet MS" w:eastAsia="Times New Roman" w:hAnsi="Trebuchet MS" w:cs="Arial"/>
          <w:color w:val="141414"/>
          <w:sz w:val="21"/>
          <w:szCs w:val="21"/>
          <w:lang w:eastAsia="tr-TR"/>
        </w:rPr>
        <w:t xml:space="preserve">, </w:t>
      </w:r>
      <w:proofErr w:type="spellStart"/>
      <w:r w:rsidRPr="0006721A">
        <w:rPr>
          <w:rFonts w:ascii="Trebuchet MS" w:eastAsia="Times New Roman" w:hAnsi="Trebuchet MS" w:cs="Arial"/>
          <w:color w:val="141414"/>
          <w:sz w:val="21"/>
          <w:szCs w:val="21"/>
          <w:lang w:eastAsia="tr-TR"/>
        </w:rPr>
        <w:t>heksaklorosikloheksan</w:t>
      </w:r>
      <w:proofErr w:type="spellEnd"/>
      <w:r w:rsidRPr="0006721A">
        <w:rPr>
          <w:rFonts w:ascii="Trebuchet MS" w:eastAsia="Times New Roman" w:hAnsi="Trebuchet MS" w:cs="Arial"/>
          <w:color w:val="141414"/>
          <w:sz w:val="21"/>
          <w:szCs w:val="21"/>
          <w:lang w:eastAsia="tr-TR"/>
        </w:rPr>
        <w:t xml:space="preserve"> vb.)</w:t>
      </w:r>
    </w:p>
    <w:p w:rsidR="0006721A" w:rsidRPr="0006721A" w:rsidRDefault="0006721A" w:rsidP="00096501">
      <w:pPr>
        <w:numPr>
          <w:ilvl w:val="1"/>
          <w:numId w:val="1"/>
        </w:numPr>
        <w:shd w:val="clear" w:color="auto" w:fill="F9F9F9"/>
        <w:spacing w:before="100" w:beforeAutospacing="1" w:after="100" w:afterAutospacing="1" w:line="360" w:lineRule="auto"/>
        <w:ind w:left="709"/>
        <w:rPr>
          <w:rFonts w:ascii="Trebuchet MS" w:eastAsia="Times New Roman" w:hAnsi="Trebuchet MS" w:cs="Arial"/>
          <w:color w:val="141414"/>
          <w:sz w:val="21"/>
          <w:szCs w:val="21"/>
          <w:lang w:eastAsia="tr-TR"/>
        </w:rPr>
      </w:pPr>
      <w:r w:rsidRPr="0006721A">
        <w:rPr>
          <w:rFonts w:ascii="Trebuchet MS" w:eastAsia="Times New Roman" w:hAnsi="Trebuchet MS" w:cs="Arial"/>
          <w:color w:val="141414"/>
          <w:sz w:val="21"/>
          <w:szCs w:val="21"/>
          <w:lang w:eastAsia="tr-TR"/>
        </w:rPr>
        <w:t xml:space="preserve">Diğer </w:t>
      </w:r>
      <w:proofErr w:type="gramStart"/>
      <w:r w:rsidRPr="0006721A">
        <w:rPr>
          <w:rFonts w:ascii="Trebuchet MS" w:eastAsia="Times New Roman" w:hAnsi="Trebuchet MS" w:cs="Arial"/>
          <w:color w:val="141414"/>
          <w:sz w:val="21"/>
          <w:szCs w:val="21"/>
          <w:lang w:eastAsia="tr-TR"/>
        </w:rPr>
        <w:t>aromatik</w:t>
      </w:r>
      <w:proofErr w:type="gramEnd"/>
      <w:r w:rsidRPr="0006721A">
        <w:rPr>
          <w:rFonts w:ascii="Trebuchet MS" w:eastAsia="Times New Roman" w:hAnsi="Trebuchet MS" w:cs="Arial"/>
          <w:color w:val="141414"/>
          <w:sz w:val="21"/>
          <w:szCs w:val="21"/>
          <w:lang w:eastAsia="tr-TR"/>
        </w:rPr>
        <w:t xml:space="preserve"> bileşikler (</w:t>
      </w:r>
      <w:proofErr w:type="spellStart"/>
      <w:r w:rsidRPr="0006721A">
        <w:rPr>
          <w:rFonts w:ascii="Trebuchet MS" w:eastAsia="Times New Roman" w:hAnsi="Trebuchet MS" w:cs="Arial"/>
          <w:color w:val="141414"/>
          <w:sz w:val="21"/>
          <w:szCs w:val="21"/>
          <w:lang w:eastAsia="tr-TR"/>
        </w:rPr>
        <w:t>Nitrobenzen</w:t>
      </w:r>
      <w:proofErr w:type="spellEnd"/>
      <w:r w:rsidRPr="0006721A">
        <w:rPr>
          <w:rFonts w:ascii="Trebuchet MS" w:eastAsia="Times New Roman" w:hAnsi="Trebuchet MS" w:cs="Arial"/>
          <w:color w:val="141414"/>
          <w:sz w:val="21"/>
          <w:szCs w:val="21"/>
          <w:lang w:eastAsia="tr-TR"/>
        </w:rPr>
        <w:t xml:space="preserve">, </w:t>
      </w:r>
      <w:proofErr w:type="spellStart"/>
      <w:r w:rsidRPr="0006721A">
        <w:rPr>
          <w:rFonts w:ascii="Trebuchet MS" w:eastAsia="Times New Roman" w:hAnsi="Trebuchet MS" w:cs="Arial"/>
          <w:color w:val="141414"/>
          <w:sz w:val="21"/>
          <w:szCs w:val="21"/>
          <w:lang w:eastAsia="tr-TR"/>
        </w:rPr>
        <w:t>dinitrobenzen</w:t>
      </w:r>
      <w:proofErr w:type="spellEnd"/>
      <w:r w:rsidRPr="0006721A">
        <w:rPr>
          <w:rFonts w:ascii="Trebuchet MS" w:eastAsia="Times New Roman" w:hAnsi="Trebuchet MS" w:cs="Arial"/>
          <w:color w:val="141414"/>
          <w:sz w:val="21"/>
          <w:szCs w:val="21"/>
          <w:lang w:eastAsia="tr-TR"/>
        </w:rPr>
        <w:t>, anilin, klorlu naftalinler vb.)</w:t>
      </w:r>
    </w:p>
    <w:p w:rsidR="0006721A" w:rsidRPr="0006721A" w:rsidRDefault="0006721A" w:rsidP="00096501">
      <w:pPr>
        <w:shd w:val="clear" w:color="auto" w:fill="F9F9F9"/>
        <w:spacing w:beforeAutospacing="1" w:after="0" w:afterAutospacing="1" w:line="360" w:lineRule="auto"/>
        <w:rPr>
          <w:rFonts w:ascii="Trebuchet MS" w:eastAsia="Times New Roman" w:hAnsi="Trebuchet MS" w:cs="Arial"/>
          <w:color w:val="141414"/>
          <w:sz w:val="21"/>
          <w:szCs w:val="21"/>
          <w:lang w:eastAsia="tr-TR"/>
        </w:rPr>
      </w:pPr>
      <w:r w:rsidRPr="0006721A">
        <w:rPr>
          <w:rFonts w:ascii="Verdana" w:eastAsia="Times New Roman" w:hAnsi="Verdana" w:cs="Arial"/>
          <w:b/>
          <w:bCs/>
          <w:color w:val="000000"/>
          <w:sz w:val="18"/>
          <w:szCs w:val="18"/>
          <w:lang w:eastAsia="tr-TR"/>
        </w:rPr>
        <w:t>D) Zararlı Tozlar (Akciğer Hastalıkları-</w:t>
      </w:r>
      <w:proofErr w:type="spellStart"/>
      <w:r w:rsidRPr="0006721A">
        <w:rPr>
          <w:rFonts w:ascii="Verdana" w:eastAsia="Times New Roman" w:hAnsi="Verdana" w:cs="Arial"/>
          <w:b/>
          <w:bCs/>
          <w:color w:val="000000"/>
          <w:sz w:val="18"/>
          <w:szCs w:val="18"/>
          <w:lang w:eastAsia="tr-TR"/>
        </w:rPr>
        <w:t>Pnömokonyozlar</w:t>
      </w:r>
      <w:proofErr w:type="spellEnd"/>
      <w:r w:rsidRPr="0006721A">
        <w:rPr>
          <w:rFonts w:ascii="Verdana" w:eastAsia="Times New Roman" w:hAnsi="Verdana" w:cs="Arial"/>
          <w:b/>
          <w:bCs/>
          <w:color w:val="000000"/>
          <w:sz w:val="18"/>
          <w:szCs w:val="18"/>
          <w:lang w:eastAsia="tr-TR"/>
        </w:rPr>
        <w:t>)</w:t>
      </w:r>
    </w:p>
    <w:p w:rsidR="0006721A" w:rsidRPr="0006721A" w:rsidRDefault="00DC3F4A" w:rsidP="00096501">
      <w:pPr>
        <w:shd w:val="clear" w:color="auto" w:fill="F9F9F9"/>
        <w:spacing w:before="100" w:beforeAutospacing="1" w:after="100" w:afterAutospacing="1" w:line="360" w:lineRule="auto"/>
        <w:rPr>
          <w:rFonts w:ascii="Trebuchet MS" w:eastAsia="Times New Roman" w:hAnsi="Trebuchet MS" w:cs="Arial"/>
          <w:color w:val="141414"/>
          <w:sz w:val="21"/>
          <w:szCs w:val="21"/>
          <w:lang w:eastAsia="tr-TR"/>
        </w:rPr>
      </w:pPr>
      <w:r>
        <w:rPr>
          <w:rFonts w:ascii="Trebuchet MS" w:eastAsia="Times New Roman" w:hAnsi="Trebuchet MS" w:cs="Arial"/>
          <w:color w:val="141414"/>
          <w:sz w:val="21"/>
          <w:szCs w:val="21"/>
          <w:lang w:eastAsia="tr-TR"/>
        </w:rPr>
        <w:t>1-</w:t>
      </w:r>
      <w:r w:rsidR="0006721A" w:rsidRPr="0006721A">
        <w:rPr>
          <w:rFonts w:ascii="Trebuchet MS" w:eastAsia="Times New Roman" w:hAnsi="Trebuchet MS" w:cs="Arial"/>
          <w:color w:val="141414"/>
          <w:sz w:val="21"/>
          <w:szCs w:val="21"/>
          <w:lang w:eastAsia="tr-TR"/>
        </w:rPr>
        <w:t>Mineraller veya metalik tozlar</w:t>
      </w:r>
    </w:p>
    <w:p w:rsidR="00DC3F4A" w:rsidRDefault="00DC3F4A" w:rsidP="00096501">
      <w:pPr>
        <w:shd w:val="clear" w:color="auto" w:fill="F9F9F9"/>
        <w:spacing w:before="100" w:beforeAutospacing="1" w:after="100" w:afterAutospacing="1" w:line="360" w:lineRule="auto"/>
        <w:ind w:left="142"/>
        <w:rPr>
          <w:rFonts w:ascii="Trebuchet MS" w:eastAsia="Times New Roman" w:hAnsi="Trebuchet MS" w:cs="Arial"/>
          <w:color w:val="141414"/>
          <w:sz w:val="21"/>
          <w:szCs w:val="21"/>
          <w:lang w:eastAsia="tr-TR"/>
        </w:rPr>
      </w:pPr>
      <w:r>
        <w:rPr>
          <w:rFonts w:ascii="Trebuchet MS" w:eastAsia="Times New Roman" w:hAnsi="Trebuchet MS" w:cs="Arial"/>
          <w:color w:val="141414"/>
          <w:sz w:val="21"/>
          <w:szCs w:val="21"/>
          <w:lang w:eastAsia="tr-TR"/>
        </w:rPr>
        <w:lastRenderedPageBreak/>
        <w:t>2-</w:t>
      </w:r>
      <w:r w:rsidR="0006721A" w:rsidRPr="0006721A">
        <w:rPr>
          <w:rFonts w:ascii="Trebuchet MS" w:eastAsia="Times New Roman" w:hAnsi="Trebuchet MS" w:cs="Arial"/>
          <w:color w:val="141414"/>
          <w:sz w:val="21"/>
          <w:szCs w:val="21"/>
          <w:lang w:eastAsia="tr-TR"/>
        </w:rPr>
        <w:t xml:space="preserve">Proliferatif – </w:t>
      </w:r>
      <w:proofErr w:type="spellStart"/>
      <w:r w:rsidR="0006721A" w:rsidRPr="0006721A">
        <w:rPr>
          <w:rFonts w:ascii="Trebuchet MS" w:eastAsia="Times New Roman" w:hAnsi="Trebuchet MS" w:cs="Arial"/>
          <w:color w:val="141414"/>
          <w:sz w:val="21"/>
          <w:szCs w:val="21"/>
          <w:lang w:eastAsia="tr-TR"/>
        </w:rPr>
        <w:t>fibrotik</w:t>
      </w:r>
      <w:proofErr w:type="spellEnd"/>
      <w:r w:rsidR="0006721A" w:rsidRPr="0006721A">
        <w:rPr>
          <w:rFonts w:ascii="Trebuchet MS" w:eastAsia="Times New Roman" w:hAnsi="Trebuchet MS" w:cs="Arial"/>
          <w:color w:val="141414"/>
          <w:sz w:val="21"/>
          <w:szCs w:val="21"/>
          <w:lang w:eastAsia="tr-TR"/>
        </w:rPr>
        <w:t xml:space="preserve"> </w:t>
      </w:r>
      <w:proofErr w:type="spellStart"/>
      <w:r w:rsidR="0006721A" w:rsidRPr="0006721A">
        <w:rPr>
          <w:rFonts w:ascii="Trebuchet MS" w:eastAsia="Times New Roman" w:hAnsi="Trebuchet MS" w:cs="Arial"/>
          <w:color w:val="141414"/>
          <w:sz w:val="21"/>
          <w:szCs w:val="21"/>
          <w:lang w:eastAsia="tr-TR"/>
        </w:rPr>
        <w:t>pnömokonyoz</w:t>
      </w:r>
      <w:proofErr w:type="spellEnd"/>
      <w:r w:rsidR="0006721A" w:rsidRPr="0006721A">
        <w:rPr>
          <w:rFonts w:ascii="Trebuchet MS" w:eastAsia="Times New Roman" w:hAnsi="Trebuchet MS" w:cs="Arial"/>
          <w:color w:val="141414"/>
          <w:sz w:val="21"/>
          <w:szCs w:val="21"/>
          <w:lang w:eastAsia="tr-TR"/>
        </w:rPr>
        <w:t>;</w:t>
      </w:r>
      <w:r w:rsidR="0006721A" w:rsidRPr="00DC3F4A">
        <w:rPr>
          <w:rFonts w:ascii="Trebuchet MS" w:eastAsia="Times New Roman" w:hAnsi="Trebuchet MS" w:cs="Arial"/>
          <w:color w:val="141414"/>
          <w:sz w:val="21"/>
          <w:szCs w:val="21"/>
          <w:lang w:eastAsia="tr-TR"/>
        </w:rPr>
        <w:br/>
        <w:t>1. Silikoz (Saf silikoz- silisyum dioksit)</w:t>
      </w:r>
      <w:r w:rsidR="0006721A" w:rsidRPr="00DC3F4A">
        <w:rPr>
          <w:rFonts w:ascii="Trebuchet MS" w:eastAsia="Times New Roman" w:hAnsi="Trebuchet MS" w:cs="Arial"/>
          <w:color w:val="141414"/>
          <w:sz w:val="21"/>
          <w:szCs w:val="21"/>
          <w:lang w:eastAsia="tr-TR"/>
        </w:rPr>
        <w:br/>
        <w:t xml:space="preserve">2. Karışık toz </w:t>
      </w:r>
      <w:proofErr w:type="spellStart"/>
      <w:r w:rsidR="0006721A" w:rsidRPr="00DC3F4A">
        <w:rPr>
          <w:rFonts w:ascii="Trebuchet MS" w:eastAsia="Times New Roman" w:hAnsi="Trebuchet MS" w:cs="Arial"/>
          <w:color w:val="141414"/>
          <w:sz w:val="21"/>
          <w:szCs w:val="21"/>
          <w:lang w:eastAsia="tr-TR"/>
        </w:rPr>
        <w:t>fibrosisleri</w:t>
      </w:r>
      <w:proofErr w:type="spellEnd"/>
      <w:r w:rsidR="0006721A" w:rsidRPr="00DC3F4A">
        <w:rPr>
          <w:rFonts w:ascii="Trebuchet MS" w:eastAsia="Times New Roman" w:hAnsi="Trebuchet MS" w:cs="Arial"/>
          <w:color w:val="141414"/>
          <w:sz w:val="21"/>
          <w:szCs w:val="21"/>
          <w:lang w:eastAsia="tr-TR"/>
        </w:rPr>
        <w:t xml:space="preserve"> (Maden kömürü- antrasit, demir oksit, karışık </w:t>
      </w:r>
      <w:proofErr w:type="spellStart"/>
      <w:r w:rsidR="0006721A" w:rsidRPr="00DC3F4A">
        <w:rPr>
          <w:rFonts w:ascii="Trebuchet MS" w:eastAsia="Times New Roman" w:hAnsi="Trebuchet MS" w:cs="Arial"/>
          <w:color w:val="141414"/>
          <w:sz w:val="21"/>
          <w:szCs w:val="21"/>
          <w:lang w:eastAsia="tr-TR"/>
        </w:rPr>
        <w:t>kaolen</w:t>
      </w:r>
      <w:proofErr w:type="spellEnd"/>
      <w:r w:rsidR="0006721A" w:rsidRPr="00DC3F4A">
        <w:rPr>
          <w:rFonts w:ascii="Trebuchet MS" w:eastAsia="Times New Roman" w:hAnsi="Trebuchet MS" w:cs="Arial"/>
          <w:color w:val="141414"/>
          <w:sz w:val="21"/>
          <w:szCs w:val="21"/>
          <w:lang w:eastAsia="tr-TR"/>
        </w:rPr>
        <w:t>)</w:t>
      </w:r>
      <w:r w:rsidR="0006721A" w:rsidRPr="00DC3F4A">
        <w:rPr>
          <w:rFonts w:ascii="Trebuchet MS" w:eastAsia="Times New Roman" w:hAnsi="Trebuchet MS" w:cs="Arial"/>
          <w:color w:val="141414"/>
          <w:sz w:val="21"/>
          <w:szCs w:val="21"/>
          <w:lang w:eastAsia="tr-TR"/>
        </w:rPr>
        <w:br/>
        <w:t xml:space="preserve">3. Basit </w:t>
      </w:r>
      <w:proofErr w:type="spellStart"/>
      <w:r w:rsidR="0006721A" w:rsidRPr="00DC3F4A">
        <w:rPr>
          <w:rFonts w:ascii="Trebuchet MS" w:eastAsia="Times New Roman" w:hAnsi="Trebuchet MS" w:cs="Arial"/>
          <w:color w:val="141414"/>
          <w:sz w:val="21"/>
          <w:szCs w:val="21"/>
          <w:lang w:eastAsia="tr-TR"/>
        </w:rPr>
        <w:t>sikatozlar</w:t>
      </w:r>
      <w:proofErr w:type="spellEnd"/>
      <w:r w:rsidR="0006721A" w:rsidRPr="00DC3F4A">
        <w:rPr>
          <w:rFonts w:ascii="Trebuchet MS" w:eastAsia="Times New Roman" w:hAnsi="Trebuchet MS" w:cs="Arial"/>
          <w:color w:val="141414"/>
          <w:sz w:val="21"/>
          <w:szCs w:val="21"/>
          <w:lang w:eastAsia="tr-TR"/>
        </w:rPr>
        <w:t xml:space="preserve"> (Kil, feldspat, saf </w:t>
      </w:r>
      <w:proofErr w:type="spellStart"/>
      <w:r w:rsidR="0006721A" w:rsidRPr="00DC3F4A">
        <w:rPr>
          <w:rFonts w:ascii="Trebuchet MS" w:eastAsia="Times New Roman" w:hAnsi="Trebuchet MS" w:cs="Arial"/>
          <w:color w:val="141414"/>
          <w:sz w:val="21"/>
          <w:szCs w:val="21"/>
          <w:lang w:eastAsia="tr-TR"/>
        </w:rPr>
        <w:t>kaolen</w:t>
      </w:r>
      <w:proofErr w:type="spellEnd"/>
      <w:r w:rsidR="0006721A" w:rsidRPr="00DC3F4A">
        <w:rPr>
          <w:rFonts w:ascii="Trebuchet MS" w:eastAsia="Times New Roman" w:hAnsi="Trebuchet MS" w:cs="Arial"/>
          <w:color w:val="141414"/>
          <w:sz w:val="21"/>
          <w:szCs w:val="21"/>
          <w:lang w:eastAsia="tr-TR"/>
        </w:rPr>
        <w:t xml:space="preserve">, </w:t>
      </w:r>
      <w:proofErr w:type="spellStart"/>
      <w:r w:rsidR="0006721A" w:rsidRPr="00DC3F4A">
        <w:rPr>
          <w:rFonts w:ascii="Trebuchet MS" w:eastAsia="Times New Roman" w:hAnsi="Trebuchet MS" w:cs="Arial"/>
          <w:color w:val="141414"/>
          <w:sz w:val="21"/>
          <w:szCs w:val="21"/>
          <w:lang w:eastAsia="tr-TR"/>
        </w:rPr>
        <w:t>bentonit</w:t>
      </w:r>
      <w:proofErr w:type="spellEnd"/>
      <w:r w:rsidR="0006721A" w:rsidRPr="00DC3F4A">
        <w:rPr>
          <w:rFonts w:ascii="Trebuchet MS" w:eastAsia="Times New Roman" w:hAnsi="Trebuchet MS" w:cs="Arial"/>
          <w:color w:val="141414"/>
          <w:sz w:val="21"/>
          <w:szCs w:val="21"/>
          <w:lang w:eastAsia="tr-TR"/>
        </w:rPr>
        <w:t>)</w:t>
      </w:r>
      <w:r w:rsidR="0006721A" w:rsidRPr="00DC3F4A">
        <w:rPr>
          <w:rFonts w:ascii="Trebuchet MS" w:eastAsia="Times New Roman" w:hAnsi="Trebuchet MS" w:cs="Arial"/>
          <w:color w:val="141414"/>
          <w:sz w:val="21"/>
          <w:szCs w:val="21"/>
          <w:lang w:eastAsia="tr-TR"/>
        </w:rPr>
        <w:br/>
        <w:t xml:space="preserve">4. </w:t>
      </w:r>
      <w:proofErr w:type="spellStart"/>
      <w:r w:rsidR="0006721A" w:rsidRPr="00DC3F4A">
        <w:rPr>
          <w:rFonts w:ascii="Trebuchet MS" w:eastAsia="Times New Roman" w:hAnsi="Trebuchet MS" w:cs="Arial"/>
          <w:color w:val="141414"/>
          <w:sz w:val="21"/>
          <w:szCs w:val="21"/>
          <w:lang w:eastAsia="tr-TR"/>
        </w:rPr>
        <w:t>Fibrotik</w:t>
      </w:r>
      <w:proofErr w:type="spellEnd"/>
      <w:r w:rsidR="0006721A" w:rsidRPr="00DC3F4A">
        <w:rPr>
          <w:rFonts w:ascii="Trebuchet MS" w:eastAsia="Times New Roman" w:hAnsi="Trebuchet MS" w:cs="Arial"/>
          <w:color w:val="141414"/>
          <w:sz w:val="21"/>
          <w:szCs w:val="21"/>
          <w:lang w:eastAsia="tr-TR"/>
        </w:rPr>
        <w:t xml:space="preserve"> </w:t>
      </w:r>
      <w:proofErr w:type="spellStart"/>
      <w:r w:rsidR="0006721A" w:rsidRPr="00DC3F4A">
        <w:rPr>
          <w:rFonts w:ascii="Trebuchet MS" w:eastAsia="Times New Roman" w:hAnsi="Trebuchet MS" w:cs="Arial"/>
          <w:color w:val="141414"/>
          <w:sz w:val="21"/>
          <w:szCs w:val="21"/>
          <w:lang w:eastAsia="tr-TR"/>
        </w:rPr>
        <w:t>silikatozlar</w:t>
      </w:r>
      <w:proofErr w:type="spellEnd"/>
      <w:r w:rsidR="0006721A" w:rsidRPr="00DC3F4A">
        <w:rPr>
          <w:rFonts w:ascii="Trebuchet MS" w:eastAsia="Times New Roman" w:hAnsi="Trebuchet MS" w:cs="Arial"/>
          <w:color w:val="141414"/>
          <w:sz w:val="21"/>
          <w:szCs w:val="21"/>
          <w:lang w:eastAsia="tr-TR"/>
        </w:rPr>
        <w:t xml:space="preserve"> (Asbest, talk, alüminyum silikat)</w:t>
      </w:r>
    </w:p>
    <w:p w:rsidR="00096501" w:rsidRDefault="0006721A" w:rsidP="00096501">
      <w:pPr>
        <w:shd w:val="clear" w:color="auto" w:fill="F9F9F9"/>
        <w:spacing w:before="100" w:beforeAutospacing="1" w:after="100" w:afterAutospacing="1" w:line="360" w:lineRule="auto"/>
        <w:ind w:left="142"/>
        <w:rPr>
          <w:rFonts w:ascii="Trebuchet MS" w:eastAsia="Times New Roman" w:hAnsi="Trebuchet MS" w:cs="Arial"/>
          <w:color w:val="141414"/>
          <w:sz w:val="21"/>
          <w:szCs w:val="21"/>
          <w:lang w:eastAsia="tr-TR"/>
        </w:rPr>
      </w:pPr>
      <w:r w:rsidRPr="00DC3F4A">
        <w:rPr>
          <w:rFonts w:ascii="Trebuchet MS" w:eastAsia="Times New Roman" w:hAnsi="Trebuchet MS" w:cs="Arial"/>
          <w:color w:val="141414"/>
          <w:sz w:val="21"/>
          <w:szCs w:val="21"/>
          <w:lang w:eastAsia="tr-TR"/>
        </w:rPr>
        <w:t xml:space="preserve">5. </w:t>
      </w:r>
      <w:proofErr w:type="spellStart"/>
      <w:r w:rsidRPr="00DC3F4A">
        <w:rPr>
          <w:rFonts w:ascii="Trebuchet MS" w:eastAsia="Times New Roman" w:hAnsi="Trebuchet MS" w:cs="Arial"/>
          <w:color w:val="141414"/>
          <w:sz w:val="21"/>
          <w:szCs w:val="21"/>
          <w:lang w:eastAsia="tr-TR"/>
        </w:rPr>
        <w:t>Alüminoz</w:t>
      </w:r>
      <w:proofErr w:type="spellEnd"/>
      <w:r w:rsidRPr="00DC3F4A">
        <w:rPr>
          <w:rFonts w:ascii="Trebuchet MS" w:eastAsia="Times New Roman" w:hAnsi="Trebuchet MS" w:cs="Arial"/>
          <w:color w:val="141414"/>
          <w:sz w:val="21"/>
          <w:szCs w:val="21"/>
          <w:lang w:eastAsia="tr-TR"/>
        </w:rPr>
        <w:t xml:space="preserve"> (Alüminyum tozları)</w:t>
      </w:r>
      <w:r w:rsidRPr="00DC3F4A">
        <w:rPr>
          <w:rFonts w:ascii="Trebuchet MS" w:eastAsia="Times New Roman" w:hAnsi="Trebuchet MS" w:cs="Arial"/>
          <w:color w:val="141414"/>
          <w:sz w:val="21"/>
          <w:szCs w:val="21"/>
          <w:lang w:eastAsia="tr-TR"/>
        </w:rPr>
        <w:br/>
        <w:t xml:space="preserve">6. </w:t>
      </w:r>
      <w:proofErr w:type="spellStart"/>
      <w:r w:rsidRPr="00DC3F4A">
        <w:rPr>
          <w:rFonts w:ascii="Trebuchet MS" w:eastAsia="Times New Roman" w:hAnsi="Trebuchet MS" w:cs="Arial"/>
          <w:color w:val="141414"/>
          <w:sz w:val="21"/>
          <w:szCs w:val="21"/>
          <w:lang w:eastAsia="tr-TR"/>
        </w:rPr>
        <w:t>Berilyoz</w:t>
      </w:r>
      <w:proofErr w:type="spellEnd"/>
      <w:r w:rsidRPr="00DC3F4A">
        <w:rPr>
          <w:rFonts w:ascii="Trebuchet MS" w:eastAsia="Times New Roman" w:hAnsi="Trebuchet MS" w:cs="Arial"/>
          <w:color w:val="141414"/>
          <w:sz w:val="21"/>
          <w:szCs w:val="21"/>
          <w:lang w:eastAsia="tr-TR"/>
        </w:rPr>
        <w:t xml:space="preserve"> (Berilyum tozları)</w:t>
      </w:r>
      <w:r w:rsidRPr="00DC3F4A">
        <w:rPr>
          <w:rFonts w:ascii="Trebuchet MS" w:eastAsia="Times New Roman" w:hAnsi="Trebuchet MS" w:cs="Arial"/>
          <w:color w:val="141414"/>
          <w:sz w:val="21"/>
          <w:szCs w:val="21"/>
          <w:lang w:eastAsia="tr-TR"/>
        </w:rPr>
        <w:br/>
        <w:t xml:space="preserve">7. Bazı minerallerle </w:t>
      </w:r>
      <w:proofErr w:type="spellStart"/>
      <w:r w:rsidRPr="00DC3F4A">
        <w:rPr>
          <w:rFonts w:ascii="Trebuchet MS" w:eastAsia="Times New Roman" w:hAnsi="Trebuchet MS" w:cs="Arial"/>
          <w:color w:val="141414"/>
          <w:sz w:val="21"/>
          <w:szCs w:val="21"/>
          <w:lang w:eastAsia="tr-TR"/>
        </w:rPr>
        <w:t>neydana</w:t>
      </w:r>
      <w:proofErr w:type="spellEnd"/>
      <w:r w:rsidRPr="00DC3F4A">
        <w:rPr>
          <w:rFonts w:ascii="Trebuchet MS" w:eastAsia="Times New Roman" w:hAnsi="Trebuchet MS" w:cs="Arial"/>
          <w:color w:val="141414"/>
          <w:sz w:val="21"/>
          <w:szCs w:val="21"/>
          <w:lang w:eastAsia="tr-TR"/>
        </w:rPr>
        <w:t xml:space="preserve"> gelen yığılmalar </w:t>
      </w:r>
      <w:proofErr w:type="gramStart"/>
      <w:r w:rsidRPr="00DC3F4A">
        <w:rPr>
          <w:rFonts w:ascii="Trebuchet MS" w:eastAsia="Times New Roman" w:hAnsi="Trebuchet MS" w:cs="Arial"/>
          <w:color w:val="141414"/>
          <w:sz w:val="21"/>
          <w:szCs w:val="21"/>
          <w:lang w:eastAsia="tr-TR"/>
        </w:rPr>
        <w:t>(</w:t>
      </w:r>
      <w:proofErr w:type="gramEnd"/>
      <w:r w:rsidRPr="00DC3F4A">
        <w:rPr>
          <w:rFonts w:ascii="Trebuchet MS" w:eastAsia="Times New Roman" w:hAnsi="Trebuchet MS" w:cs="Arial"/>
          <w:color w:val="141414"/>
          <w:sz w:val="21"/>
          <w:szCs w:val="21"/>
          <w:lang w:eastAsia="tr-TR"/>
        </w:rPr>
        <w:t xml:space="preserve"> Baryum </w:t>
      </w:r>
      <w:proofErr w:type="spellStart"/>
      <w:r w:rsidRPr="00DC3F4A">
        <w:rPr>
          <w:rFonts w:ascii="Trebuchet MS" w:eastAsia="Times New Roman" w:hAnsi="Trebuchet MS" w:cs="Arial"/>
          <w:color w:val="141414"/>
          <w:sz w:val="21"/>
          <w:szCs w:val="21"/>
          <w:lang w:eastAsia="tr-TR"/>
        </w:rPr>
        <w:t>sulfat</w:t>
      </w:r>
      <w:proofErr w:type="spellEnd"/>
      <w:r w:rsidRPr="00DC3F4A">
        <w:rPr>
          <w:rFonts w:ascii="Trebuchet MS" w:eastAsia="Times New Roman" w:hAnsi="Trebuchet MS" w:cs="Arial"/>
          <w:color w:val="141414"/>
          <w:sz w:val="21"/>
          <w:szCs w:val="21"/>
          <w:lang w:eastAsia="tr-TR"/>
        </w:rPr>
        <w:t xml:space="preserve">, demir </w:t>
      </w:r>
      <w:r w:rsidR="00096501">
        <w:rPr>
          <w:rFonts w:ascii="Trebuchet MS" w:eastAsia="Times New Roman" w:hAnsi="Trebuchet MS" w:cs="Arial"/>
          <w:color w:val="141414"/>
          <w:sz w:val="21"/>
          <w:szCs w:val="21"/>
          <w:lang w:eastAsia="tr-TR"/>
        </w:rPr>
        <w:t xml:space="preserve">oksit, kalay, kömür </w:t>
      </w:r>
      <w:proofErr w:type="spellStart"/>
      <w:r w:rsidR="00096501">
        <w:rPr>
          <w:rFonts w:ascii="Trebuchet MS" w:eastAsia="Times New Roman" w:hAnsi="Trebuchet MS" w:cs="Arial"/>
          <w:color w:val="141414"/>
          <w:sz w:val="21"/>
          <w:szCs w:val="21"/>
          <w:lang w:eastAsia="tr-TR"/>
        </w:rPr>
        <w:t>tozl</w:t>
      </w:r>
      <w:proofErr w:type="spellEnd"/>
    </w:p>
    <w:p w:rsidR="0006721A" w:rsidRPr="0006721A" w:rsidRDefault="00DC3F4A" w:rsidP="00096501">
      <w:pPr>
        <w:shd w:val="clear" w:color="auto" w:fill="F9F9F9"/>
        <w:spacing w:before="100" w:beforeAutospacing="1" w:after="100" w:afterAutospacing="1" w:line="360" w:lineRule="auto"/>
        <w:ind w:left="142"/>
        <w:rPr>
          <w:rFonts w:ascii="Trebuchet MS" w:eastAsia="Times New Roman" w:hAnsi="Trebuchet MS" w:cs="Arial"/>
          <w:color w:val="141414"/>
          <w:sz w:val="21"/>
          <w:szCs w:val="21"/>
          <w:lang w:eastAsia="tr-TR"/>
        </w:rPr>
      </w:pPr>
      <w:r>
        <w:rPr>
          <w:rFonts w:ascii="Trebuchet MS" w:eastAsia="Times New Roman" w:hAnsi="Trebuchet MS" w:cs="Arial"/>
          <w:color w:val="141414"/>
          <w:sz w:val="21"/>
          <w:szCs w:val="21"/>
          <w:lang w:eastAsia="tr-TR"/>
        </w:rPr>
        <w:t xml:space="preserve"> 3- </w:t>
      </w:r>
      <w:r w:rsidR="0006721A" w:rsidRPr="0006721A">
        <w:rPr>
          <w:rFonts w:ascii="Trebuchet MS" w:eastAsia="Times New Roman" w:hAnsi="Trebuchet MS" w:cs="Arial"/>
          <w:color w:val="141414"/>
          <w:sz w:val="21"/>
          <w:szCs w:val="21"/>
          <w:lang w:eastAsia="tr-TR"/>
        </w:rPr>
        <w:t>Organik Tozlar</w:t>
      </w:r>
    </w:p>
    <w:p w:rsidR="0006721A" w:rsidRPr="0006721A" w:rsidRDefault="00096501" w:rsidP="00096501">
      <w:pPr>
        <w:shd w:val="clear" w:color="auto" w:fill="F9F9F9"/>
        <w:spacing w:before="100" w:beforeAutospacing="1" w:after="100" w:afterAutospacing="1" w:line="360" w:lineRule="auto"/>
        <w:rPr>
          <w:rFonts w:ascii="Trebuchet MS" w:eastAsia="Times New Roman" w:hAnsi="Trebuchet MS" w:cs="Arial"/>
          <w:color w:val="141414"/>
          <w:sz w:val="21"/>
          <w:szCs w:val="21"/>
          <w:lang w:eastAsia="tr-TR"/>
        </w:rPr>
      </w:pPr>
      <w:r>
        <w:rPr>
          <w:rFonts w:ascii="Trebuchet MS" w:eastAsia="Times New Roman" w:hAnsi="Trebuchet MS" w:cs="Arial"/>
          <w:color w:val="141414"/>
          <w:sz w:val="21"/>
          <w:szCs w:val="21"/>
          <w:lang w:eastAsia="tr-TR"/>
        </w:rPr>
        <w:t xml:space="preserve">   </w:t>
      </w:r>
      <w:r w:rsidR="00DC3F4A">
        <w:rPr>
          <w:rFonts w:ascii="Trebuchet MS" w:eastAsia="Times New Roman" w:hAnsi="Trebuchet MS" w:cs="Arial"/>
          <w:color w:val="141414"/>
          <w:sz w:val="21"/>
          <w:szCs w:val="21"/>
          <w:lang w:eastAsia="tr-TR"/>
        </w:rPr>
        <w:t>4-</w:t>
      </w:r>
      <w:r w:rsidR="0006721A" w:rsidRPr="0006721A">
        <w:rPr>
          <w:rFonts w:ascii="Trebuchet MS" w:eastAsia="Times New Roman" w:hAnsi="Trebuchet MS" w:cs="Arial"/>
          <w:color w:val="141414"/>
          <w:sz w:val="21"/>
          <w:szCs w:val="21"/>
          <w:lang w:eastAsia="tr-TR"/>
        </w:rPr>
        <w:t>Bissinoz (Yumuşak kendir, keten tozları, pamuk tozları)</w:t>
      </w:r>
    </w:p>
    <w:p w:rsidR="0006721A" w:rsidRPr="0006721A" w:rsidRDefault="0006721A" w:rsidP="00096501">
      <w:pPr>
        <w:shd w:val="clear" w:color="auto" w:fill="F9F9F9"/>
        <w:spacing w:beforeAutospacing="1" w:after="0" w:afterAutospacing="1" w:line="360" w:lineRule="auto"/>
        <w:rPr>
          <w:rFonts w:ascii="Trebuchet MS" w:eastAsia="Times New Roman" w:hAnsi="Trebuchet MS" w:cs="Arial"/>
          <w:color w:val="141414"/>
          <w:sz w:val="21"/>
          <w:szCs w:val="21"/>
          <w:lang w:eastAsia="tr-TR"/>
        </w:rPr>
      </w:pPr>
      <w:r w:rsidRPr="0006721A">
        <w:rPr>
          <w:rFonts w:ascii="Verdana" w:eastAsia="Times New Roman" w:hAnsi="Verdana" w:cs="Arial"/>
          <w:b/>
          <w:bCs/>
          <w:color w:val="000000"/>
          <w:sz w:val="18"/>
          <w:szCs w:val="18"/>
          <w:lang w:eastAsia="tr-TR"/>
        </w:rPr>
        <w:t xml:space="preserve">E) </w:t>
      </w:r>
      <w:proofErr w:type="spellStart"/>
      <w:r w:rsidRPr="0006721A">
        <w:rPr>
          <w:rFonts w:ascii="Verdana" w:eastAsia="Times New Roman" w:hAnsi="Verdana" w:cs="Arial"/>
          <w:b/>
          <w:bCs/>
          <w:color w:val="000000"/>
          <w:sz w:val="18"/>
          <w:szCs w:val="18"/>
          <w:lang w:eastAsia="tr-TR"/>
        </w:rPr>
        <w:t>Pnömokonyozlar</w:t>
      </w:r>
      <w:proofErr w:type="spellEnd"/>
      <w:r w:rsidRPr="0006721A">
        <w:rPr>
          <w:rFonts w:ascii="Verdana" w:eastAsia="Times New Roman" w:hAnsi="Verdana" w:cs="Arial"/>
          <w:b/>
          <w:bCs/>
          <w:color w:val="000000"/>
          <w:sz w:val="18"/>
          <w:szCs w:val="18"/>
          <w:lang w:eastAsia="tr-TR"/>
        </w:rPr>
        <w:t xml:space="preserve"> Dışında Mesleki Akciğer (Solunum Sistemi) Hastalıkları</w:t>
      </w:r>
    </w:p>
    <w:p w:rsidR="0006721A" w:rsidRPr="0006721A" w:rsidRDefault="0006721A" w:rsidP="00096501">
      <w:pPr>
        <w:numPr>
          <w:ilvl w:val="2"/>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proofErr w:type="spellStart"/>
      <w:r w:rsidRPr="0006721A">
        <w:rPr>
          <w:rFonts w:ascii="Trebuchet MS" w:eastAsia="Times New Roman" w:hAnsi="Trebuchet MS" w:cs="Arial"/>
          <w:color w:val="141414"/>
          <w:sz w:val="21"/>
          <w:szCs w:val="21"/>
          <w:lang w:eastAsia="tr-TR"/>
        </w:rPr>
        <w:t>Obstrüktif</w:t>
      </w:r>
      <w:proofErr w:type="spellEnd"/>
      <w:r w:rsidRPr="0006721A">
        <w:rPr>
          <w:rFonts w:ascii="Trebuchet MS" w:eastAsia="Times New Roman" w:hAnsi="Trebuchet MS" w:cs="Arial"/>
          <w:color w:val="141414"/>
          <w:sz w:val="21"/>
          <w:szCs w:val="21"/>
          <w:lang w:eastAsia="tr-TR"/>
        </w:rPr>
        <w:t xml:space="preserve"> Solunum Yolları hastalıkları</w:t>
      </w:r>
    </w:p>
    <w:p w:rsidR="0006721A" w:rsidRPr="00DC3F4A" w:rsidRDefault="0006721A" w:rsidP="00096501">
      <w:pPr>
        <w:numPr>
          <w:ilvl w:val="2"/>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proofErr w:type="spellStart"/>
      <w:r w:rsidRPr="0006721A">
        <w:rPr>
          <w:rFonts w:ascii="Trebuchet MS" w:eastAsia="Times New Roman" w:hAnsi="Trebuchet MS" w:cs="Arial"/>
          <w:color w:val="141414"/>
          <w:sz w:val="21"/>
          <w:szCs w:val="21"/>
          <w:lang w:eastAsia="tr-TR"/>
        </w:rPr>
        <w:t>Astmatik</w:t>
      </w:r>
      <w:proofErr w:type="spellEnd"/>
      <w:r w:rsidRPr="0006721A">
        <w:rPr>
          <w:rFonts w:ascii="Trebuchet MS" w:eastAsia="Times New Roman" w:hAnsi="Trebuchet MS" w:cs="Arial"/>
          <w:color w:val="141414"/>
          <w:sz w:val="21"/>
          <w:szCs w:val="21"/>
          <w:lang w:eastAsia="tr-TR"/>
        </w:rPr>
        <w:t xml:space="preserve"> belirtiler</w:t>
      </w:r>
      <w:r w:rsidRPr="00DC3F4A">
        <w:rPr>
          <w:rFonts w:ascii="Trebuchet MS" w:eastAsia="Times New Roman" w:hAnsi="Trebuchet MS" w:cs="Arial"/>
          <w:color w:val="141414"/>
          <w:sz w:val="21"/>
          <w:szCs w:val="21"/>
          <w:lang w:eastAsia="tr-TR"/>
        </w:rPr>
        <w:br/>
        <w:t>1. “Derhal” görülen (</w:t>
      </w:r>
      <w:proofErr w:type="spellStart"/>
      <w:r w:rsidRPr="00DC3F4A">
        <w:rPr>
          <w:rFonts w:ascii="Trebuchet MS" w:eastAsia="Times New Roman" w:hAnsi="Trebuchet MS" w:cs="Arial"/>
          <w:color w:val="141414"/>
          <w:sz w:val="21"/>
          <w:szCs w:val="21"/>
          <w:lang w:eastAsia="tr-TR"/>
        </w:rPr>
        <w:t>reajinik</w:t>
      </w:r>
      <w:proofErr w:type="spellEnd"/>
      <w:r w:rsidRPr="00DC3F4A">
        <w:rPr>
          <w:rFonts w:ascii="Trebuchet MS" w:eastAsia="Times New Roman" w:hAnsi="Trebuchet MS" w:cs="Arial"/>
          <w:color w:val="141414"/>
          <w:sz w:val="21"/>
          <w:szCs w:val="21"/>
          <w:lang w:eastAsia="tr-TR"/>
        </w:rPr>
        <w:t xml:space="preserve">) </w:t>
      </w:r>
      <w:proofErr w:type="spellStart"/>
      <w:r w:rsidRPr="00DC3F4A">
        <w:rPr>
          <w:rFonts w:ascii="Trebuchet MS" w:eastAsia="Times New Roman" w:hAnsi="Trebuchet MS" w:cs="Arial"/>
          <w:color w:val="141414"/>
          <w:sz w:val="21"/>
          <w:szCs w:val="21"/>
          <w:lang w:eastAsia="tr-TR"/>
        </w:rPr>
        <w:t>astmalar</w:t>
      </w:r>
      <w:proofErr w:type="spellEnd"/>
      <w:r w:rsidRPr="00DC3F4A">
        <w:rPr>
          <w:rFonts w:ascii="Trebuchet MS" w:eastAsia="Times New Roman" w:hAnsi="Trebuchet MS" w:cs="Arial"/>
          <w:color w:val="141414"/>
          <w:sz w:val="21"/>
          <w:szCs w:val="21"/>
          <w:lang w:eastAsia="tr-TR"/>
        </w:rPr>
        <w:t xml:space="preserve"> (Kıl, yün, tüy, buğday taneleri vb.)</w:t>
      </w:r>
      <w:r w:rsidRPr="00DC3F4A">
        <w:rPr>
          <w:rFonts w:ascii="Trebuchet MS" w:eastAsia="Times New Roman" w:hAnsi="Trebuchet MS" w:cs="Arial"/>
          <w:color w:val="141414"/>
          <w:sz w:val="21"/>
          <w:szCs w:val="21"/>
          <w:lang w:eastAsia="tr-TR"/>
        </w:rPr>
        <w:br/>
        <w:t>2. “Geç” görülen (</w:t>
      </w:r>
      <w:proofErr w:type="spellStart"/>
      <w:r w:rsidRPr="00DC3F4A">
        <w:rPr>
          <w:rFonts w:ascii="Trebuchet MS" w:eastAsia="Times New Roman" w:hAnsi="Trebuchet MS" w:cs="Arial"/>
          <w:color w:val="141414"/>
          <w:sz w:val="21"/>
          <w:szCs w:val="21"/>
          <w:lang w:eastAsia="tr-TR"/>
        </w:rPr>
        <w:t>reaijik</w:t>
      </w:r>
      <w:proofErr w:type="spellEnd"/>
      <w:r w:rsidRPr="00DC3F4A">
        <w:rPr>
          <w:rFonts w:ascii="Trebuchet MS" w:eastAsia="Times New Roman" w:hAnsi="Trebuchet MS" w:cs="Arial"/>
          <w:color w:val="141414"/>
          <w:sz w:val="21"/>
          <w:szCs w:val="21"/>
          <w:lang w:eastAsia="tr-TR"/>
        </w:rPr>
        <w:t xml:space="preserve"> olmayan) </w:t>
      </w:r>
      <w:proofErr w:type="spellStart"/>
      <w:r w:rsidRPr="00DC3F4A">
        <w:rPr>
          <w:rFonts w:ascii="Trebuchet MS" w:eastAsia="Times New Roman" w:hAnsi="Trebuchet MS" w:cs="Arial"/>
          <w:color w:val="141414"/>
          <w:sz w:val="21"/>
          <w:szCs w:val="21"/>
          <w:lang w:eastAsia="tr-TR"/>
        </w:rPr>
        <w:t>astmalar</w:t>
      </w:r>
      <w:proofErr w:type="spellEnd"/>
      <w:r w:rsidRPr="00DC3F4A">
        <w:rPr>
          <w:rFonts w:ascii="Trebuchet MS" w:eastAsia="Times New Roman" w:hAnsi="Trebuchet MS" w:cs="Arial"/>
          <w:color w:val="141414"/>
          <w:sz w:val="21"/>
          <w:szCs w:val="21"/>
          <w:lang w:eastAsia="tr-TR"/>
        </w:rPr>
        <w:t xml:space="preserve"> (Pamuk ipliği tozları, bazı zamklar, </w:t>
      </w:r>
      <w:proofErr w:type="spellStart"/>
      <w:r w:rsidRPr="00DC3F4A">
        <w:rPr>
          <w:rFonts w:ascii="Trebuchet MS" w:eastAsia="Times New Roman" w:hAnsi="Trebuchet MS" w:cs="Arial"/>
          <w:color w:val="141414"/>
          <w:sz w:val="21"/>
          <w:szCs w:val="21"/>
          <w:lang w:eastAsia="tr-TR"/>
        </w:rPr>
        <w:t>formalin</w:t>
      </w:r>
      <w:proofErr w:type="spellEnd"/>
      <w:r w:rsidRPr="00DC3F4A">
        <w:rPr>
          <w:rFonts w:ascii="Trebuchet MS" w:eastAsia="Times New Roman" w:hAnsi="Trebuchet MS" w:cs="Arial"/>
          <w:color w:val="141414"/>
          <w:sz w:val="21"/>
          <w:szCs w:val="21"/>
          <w:lang w:eastAsia="tr-TR"/>
        </w:rPr>
        <w:t xml:space="preserve"> buharları, sert metal tozları, </w:t>
      </w:r>
      <w:proofErr w:type="spellStart"/>
      <w:r w:rsidRPr="00DC3F4A">
        <w:rPr>
          <w:rFonts w:ascii="Trebuchet MS" w:eastAsia="Times New Roman" w:hAnsi="Trebuchet MS" w:cs="Arial"/>
          <w:color w:val="141414"/>
          <w:sz w:val="21"/>
          <w:szCs w:val="21"/>
          <w:lang w:eastAsia="tr-TR"/>
        </w:rPr>
        <w:t>formalin</w:t>
      </w:r>
      <w:proofErr w:type="spellEnd"/>
      <w:r w:rsidRPr="00DC3F4A">
        <w:rPr>
          <w:rFonts w:ascii="Trebuchet MS" w:eastAsia="Times New Roman" w:hAnsi="Trebuchet MS" w:cs="Arial"/>
          <w:color w:val="141414"/>
          <w:sz w:val="21"/>
          <w:szCs w:val="21"/>
          <w:lang w:eastAsia="tr-TR"/>
        </w:rPr>
        <w:t>, ağaç kereste tozu, vb. )</w:t>
      </w:r>
    </w:p>
    <w:p w:rsidR="0006721A" w:rsidRPr="0006721A" w:rsidRDefault="0006721A" w:rsidP="00096501">
      <w:pPr>
        <w:numPr>
          <w:ilvl w:val="2"/>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proofErr w:type="spellStart"/>
      <w:r w:rsidRPr="0006721A">
        <w:rPr>
          <w:rFonts w:ascii="Trebuchet MS" w:eastAsia="Times New Roman" w:hAnsi="Trebuchet MS" w:cs="Arial"/>
          <w:color w:val="141414"/>
          <w:sz w:val="21"/>
          <w:szCs w:val="21"/>
          <w:lang w:eastAsia="tr-TR"/>
        </w:rPr>
        <w:t>Granülamoz</w:t>
      </w:r>
      <w:proofErr w:type="spellEnd"/>
      <w:r w:rsidRPr="0006721A">
        <w:rPr>
          <w:rFonts w:ascii="Trebuchet MS" w:eastAsia="Times New Roman" w:hAnsi="Trebuchet MS" w:cs="Arial"/>
          <w:color w:val="141414"/>
          <w:sz w:val="21"/>
          <w:szCs w:val="21"/>
          <w:lang w:eastAsia="tr-TR"/>
        </w:rPr>
        <w:t xml:space="preserve"> lezyonlar</w:t>
      </w:r>
    </w:p>
    <w:p w:rsidR="0006721A" w:rsidRPr="00DC3F4A" w:rsidRDefault="0006721A" w:rsidP="00096501">
      <w:pPr>
        <w:numPr>
          <w:ilvl w:val="2"/>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proofErr w:type="spellStart"/>
      <w:r w:rsidRPr="0006721A">
        <w:rPr>
          <w:rFonts w:ascii="Trebuchet MS" w:eastAsia="Times New Roman" w:hAnsi="Trebuchet MS" w:cs="Arial"/>
          <w:color w:val="141414"/>
          <w:sz w:val="21"/>
          <w:szCs w:val="21"/>
          <w:lang w:eastAsia="tr-TR"/>
        </w:rPr>
        <w:t>Sarkoid</w:t>
      </w:r>
      <w:proofErr w:type="spellEnd"/>
      <w:r w:rsidRPr="0006721A">
        <w:rPr>
          <w:rFonts w:ascii="Trebuchet MS" w:eastAsia="Times New Roman" w:hAnsi="Trebuchet MS" w:cs="Arial"/>
          <w:color w:val="141414"/>
          <w:sz w:val="21"/>
          <w:szCs w:val="21"/>
          <w:lang w:eastAsia="tr-TR"/>
        </w:rPr>
        <w:t xml:space="preserve"> benzeri </w:t>
      </w:r>
      <w:proofErr w:type="spellStart"/>
      <w:r w:rsidRPr="0006721A">
        <w:rPr>
          <w:rFonts w:ascii="Trebuchet MS" w:eastAsia="Times New Roman" w:hAnsi="Trebuchet MS" w:cs="Arial"/>
          <w:color w:val="141414"/>
          <w:sz w:val="21"/>
          <w:szCs w:val="21"/>
          <w:lang w:eastAsia="tr-TR"/>
        </w:rPr>
        <w:t>granülomatöz</w:t>
      </w:r>
      <w:proofErr w:type="spellEnd"/>
      <w:r w:rsidRPr="0006721A">
        <w:rPr>
          <w:rFonts w:ascii="Trebuchet MS" w:eastAsia="Times New Roman" w:hAnsi="Trebuchet MS" w:cs="Arial"/>
          <w:color w:val="141414"/>
          <w:sz w:val="21"/>
          <w:szCs w:val="21"/>
          <w:lang w:eastAsia="tr-TR"/>
        </w:rPr>
        <w:t xml:space="preserve"> lezyonlar</w:t>
      </w:r>
      <w:r w:rsidRPr="00DC3F4A">
        <w:rPr>
          <w:rFonts w:ascii="Trebuchet MS" w:eastAsia="Times New Roman" w:hAnsi="Trebuchet MS" w:cs="Arial"/>
          <w:color w:val="141414"/>
          <w:sz w:val="21"/>
          <w:szCs w:val="21"/>
          <w:lang w:eastAsia="tr-TR"/>
        </w:rPr>
        <w:br/>
        <w:t xml:space="preserve">1. Ekstrensek alerjik </w:t>
      </w:r>
      <w:proofErr w:type="spellStart"/>
      <w:r w:rsidRPr="00DC3F4A">
        <w:rPr>
          <w:rFonts w:ascii="Trebuchet MS" w:eastAsia="Times New Roman" w:hAnsi="Trebuchet MS" w:cs="Arial"/>
          <w:color w:val="141414"/>
          <w:sz w:val="21"/>
          <w:szCs w:val="21"/>
          <w:lang w:eastAsia="tr-TR"/>
        </w:rPr>
        <w:t>alveolitler</w:t>
      </w:r>
      <w:proofErr w:type="spellEnd"/>
      <w:r w:rsidRPr="00DC3F4A">
        <w:rPr>
          <w:rFonts w:ascii="Trebuchet MS" w:eastAsia="Times New Roman" w:hAnsi="Trebuchet MS" w:cs="Arial"/>
          <w:color w:val="141414"/>
          <w:sz w:val="21"/>
          <w:szCs w:val="21"/>
          <w:lang w:eastAsia="tr-TR"/>
        </w:rPr>
        <w:t xml:space="preserve"> (Bazı mantarlar ve organizmaların enzimleri)</w:t>
      </w:r>
      <w:r w:rsidRPr="00DC3F4A">
        <w:rPr>
          <w:rFonts w:ascii="Trebuchet MS" w:eastAsia="Times New Roman" w:hAnsi="Trebuchet MS" w:cs="Arial"/>
          <w:color w:val="141414"/>
          <w:sz w:val="21"/>
          <w:szCs w:val="21"/>
          <w:lang w:eastAsia="tr-TR"/>
        </w:rPr>
        <w:br/>
        <w:t>2. Berilyum Hastalığı</w:t>
      </w:r>
    </w:p>
    <w:p w:rsidR="0006721A" w:rsidRPr="0006721A" w:rsidRDefault="0006721A" w:rsidP="00096501">
      <w:pPr>
        <w:shd w:val="clear" w:color="auto" w:fill="F9F9F9"/>
        <w:spacing w:beforeAutospacing="1" w:after="0" w:afterAutospacing="1" w:line="360" w:lineRule="auto"/>
        <w:rPr>
          <w:rFonts w:ascii="Trebuchet MS" w:eastAsia="Times New Roman" w:hAnsi="Trebuchet MS" w:cs="Arial"/>
          <w:color w:val="141414"/>
          <w:sz w:val="21"/>
          <w:szCs w:val="21"/>
          <w:lang w:eastAsia="tr-TR"/>
        </w:rPr>
      </w:pPr>
      <w:r w:rsidRPr="0006721A">
        <w:rPr>
          <w:rFonts w:ascii="Verdana" w:eastAsia="Times New Roman" w:hAnsi="Verdana" w:cs="Arial"/>
          <w:b/>
          <w:bCs/>
          <w:color w:val="000000"/>
          <w:sz w:val="18"/>
          <w:szCs w:val="18"/>
          <w:lang w:eastAsia="tr-TR"/>
        </w:rPr>
        <w:t xml:space="preserve">F) Kimyasal Maddelerden Meydana Gelen </w:t>
      </w:r>
      <w:proofErr w:type="spellStart"/>
      <w:r w:rsidRPr="0006721A">
        <w:rPr>
          <w:rFonts w:ascii="Verdana" w:eastAsia="Times New Roman" w:hAnsi="Verdana" w:cs="Arial"/>
          <w:b/>
          <w:bCs/>
          <w:color w:val="000000"/>
          <w:sz w:val="18"/>
          <w:szCs w:val="18"/>
          <w:lang w:eastAsia="tr-TR"/>
        </w:rPr>
        <w:t>Pnömonitistler</w:t>
      </w:r>
      <w:proofErr w:type="spellEnd"/>
    </w:p>
    <w:p w:rsidR="0006721A" w:rsidRPr="0006721A" w:rsidRDefault="0006721A" w:rsidP="00096501">
      <w:pPr>
        <w:numPr>
          <w:ilvl w:val="1"/>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r w:rsidRPr="0006721A">
        <w:rPr>
          <w:rFonts w:ascii="Trebuchet MS" w:eastAsia="Times New Roman" w:hAnsi="Trebuchet MS" w:cs="Arial"/>
          <w:color w:val="141414"/>
          <w:sz w:val="21"/>
          <w:szCs w:val="21"/>
          <w:lang w:eastAsia="tr-TR"/>
        </w:rPr>
        <w:t xml:space="preserve">Metaller ve </w:t>
      </w:r>
      <w:proofErr w:type="spellStart"/>
      <w:r w:rsidRPr="0006721A">
        <w:rPr>
          <w:rFonts w:ascii="Trebuchet MS" w:eastAsia="Times New Roman" w:hAnsi="Trebuchet MS" w:cs="Arial"/>
          <w:color w:val="141414"/>
          <w:sz w:val="21"/>
          <w:szCs w:val="21"/>
          <w:lang w:eastAsia="tr-TR"/>
        </w:rPr>
        <w:t>Metaloidler</w:t>
      </w:r>
      <w:proofErr w:type="spellEnd"/>
    </w:p>
    <w:p w:rsidR="0006721A" w:rsidRPr="0006721A" w:rsidRDefault="0006721A" w:rsidP="00096501">
      <w:pPr>
        <w:numPr>
          <w:ilvl w:val="1"/>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proofErr w:type="gramStart"/>
      <w:r w:rsidRPr="0006721A">
        <w:rPr>
          <w:rFonts w:ascii="Trebuchet MS" w:eastAsia="Times New Roman" w:hAnsi="Trebuchet MS" w:cs="Arial"/>
          <w:color w:val="141414"/>
          <w:sz w:val="21"/>
          <w:szCs w:val="21"/>
          <w:lang w:eastAsia="tr-TR"/>
        </w:rPr>
        <w:t xml:space="preserve">Metal dumanı humması ( Arsenik ve bileşikleri, antimon ve bileşikleri, berilyum ve bileşikleri, </w:t>
      </w:r>
      <w:proofErr w:type="spellStart"/>
      <w:r w:rsidRPr="0006721A">
        <w:rPr>
          <w:rFonts w:ascii="Trebuchet MS" w:eastAsia="Times New Roman" w:hAnsi="Trebuchet MS" w:cs="Arial"/>
          <w:color w:val="141414"/>
          <w:sz w:val="21"/>
          <w:szCs w:val="21"/>
          <w:lang w:eastAsia="tr-TR"/>
        </w:rPr>
        <w:t>civa</w:t>
      </w:r>
      <w:proofErr w:type="spellEnd"/>
      <w:r w:rsidRPr="0006721A">
        <w:rPr>
          <w:rFonts w:ascii="Trebuchet MS" w:eastAsia="Times New Roman" w:hAnsi="Trebuchet MS" w:cs="Arial"/>
          <w:color w:val="141414"/>
          <w:sz w:val="21"/>
          <w:szCs w:val="21"/>
          <w:lang w:eastAsia="tr-TR"/>
        </w:rPr>
        <w:t xml:space="preserve"> ve bileşikleri, çinko ve bileşikleri, fosfor ve bileşikleri, kadmiyum ve bileşikleri, krom ve bileşikleri, kurşun ve bileşikleri, manganez ve bileşikleri, nikel ve bileşikleri, osmiyum ve bileşikleri, platin ve bileşikleri, selenyum ve bileşikleri, tellür ve bileşikleri, talyum ve bileşikleri, </w:t>
      </w:r>
      <w:proofErr w:type="spellStart"/>
      <w:r w:rsidRPr="0006721A">
        <w:rPr>
          <w:rFonts w:ascii="Trebuchet MS" w:eastAsia="Times New Roman" w:hAnsi="Trebuchet MS" w:cs="Arial"/>
          <w:color w:val="141414"/>
          <w:sz w:val="21"/>
          <w:szCs w:val="21"/>
          <w:lang w:eastAsia="tr-TR"/>
        </w:rPr>
        <w:t>vanadum</w:t>
      </w:r>
      <w:proofErr w:type="spellEnd"/>
      <w:r w:rsidRPr="0006721A">
        <w:rPr>
          <w:rFonts w:ascii="Trebuchet MS" w:eastAsia="Times New Roman" w:hAnsi="Trebuchet MS" w:cs="Arial"/>
          <w:color w:val="141414"/>
          <w:sz w:val="21"/>
          <w:szCs w:val="21"/>
          <w:lang w:eastAsia="tr-TR"/>
        </w:rPr>
        <w:t xml:space="preserve"> ve bileşikleri, vb.)</w:t>
      </w:r>
      <w:proofErr w:type="gramEnd"/>
    </w:p>
    <w:p w:rsidR="0006721A" w:rsidRPr="0006721A" w:rsidRDefault="0006721A" w:rsidP="00096501">
      <w:pPr>
        <w:shd w:val="clear" w:color="auto" w:fill="F9F9F9"/>
        <w:spacing w:beforeAutospacing="1" w:after="0" w:afterAutospacing="1" w:line="360" w:lineRule="auto"/>
        <w:rPr>
          <w:rFonts w:ascii="Trebuchet MS" w:eastAsia="Times New Roman" w:hAnsi="Trebuchet MS" w:cs="Arial"/>
          <w:color w:val="141414"/>
          <w:sz w:val="21"/>
          <w:szCs w:val="21"/>
          <w:lang w:eastAsia="tr-TR"/>
        </w:rPr>
      </w:pPr>
      <w:r w:rsidRPr="0006721A">
        <w:rPr>
          <w:rFonts w:ascii="Verdana" w:eastAsia="Times New Roman" w:hAnsi="Verdana" w:cs="Arial"/>
          <w:b/>
          <w:bCs/>
          <w:color w:val="000000"/>
          <w:sz w:val="18"/>
          <w:szCs w:val="18"/>
          <w:lang w:eastAsia="tr-TR"/>
        </w:rPr>
        <w:t>G) Mesleki Kanserler</w:t>
      </w:r>
    </w:p>
    <w:p w:rsidR="0006721A" w:rsidRPr="0006721A" w:rsidRDefault="0006721A" w:rsidP="00096501">
      <w:pPr>
        <w:numPr>
          <w:ilvl w:val="1"/>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r w:rsidRPr="0006721A">
        <w:rPr>
          <w:rFonts w:ascii="Trebuchet MS" w:eastAsia="Times New Roman" w:hAnsi="Trebuchet MS" w:cs="Arial"/>
          <w:color w:val="141414"/>
          <w:sz w:val="21"/>
          <w:szCs w:val="21"/>
          <w:lang w:eastAsia="tr-TR"/>
        </w:rPr>
        <w:t xml:space="preserve">Deri kanserleri (Kömür katranı zift, </w:t>
      </w:r>
      <w:proofErr w:type="spellStart"/>
      <w:r w:rsidRPr="0006721A">
        <w:rPr>
          <w:rFonts w:ascii="Trebuchet MS" w:eastAsia="Times New Roman" w:hAnsi="Trebuchet MS" w:cs="Arial"/>
          <w:color w:val="141414"/>
          <w:sz w:val="21"/>
          <w:szCs w:val="21"/>
          <w:lang w:eastAsia="tr-TR"/>
        </w:rPr>
        <w:t>shale</w:t>
      </w:r>
      <w:proofErr w:type="spellEnd"/>
      <w:r w:rsidRPr="0006721A">
        <w:rPr>
          <w:rFonts w:ascii="Trebuchet MS" w:eastAsia="Times New Roman" w:hAnsi="Trebuchet MS" w:cs="Arial"/>
          <w:color w:val="141414"/>
          <w:sz w:val="21"/>
          <w:szCs w:val="21"/>
          <w:lang w:eastAsia="tr-TR"/>
        </w:rPr>
        <w:t xml:space="preserve"> yağı (bir nevi neft yağı), </w:t>
      </w:r>
      <w:proofErr w:type="spellStart"/>
      <w:r w:rsidRPr="0006721A">
        <w:rPr>
          <w:rFonts w:ascii="Trebuchet MS" w:eastAsia="Times New Roman" w:hAnsi="Trebuchet MS" w:cs="Arial"/>
          <w:color w:val="141414"/>
          <w:sz w:val="21"/>
          <w:szCs w:val="21"/>
          <w:lang w:eastAsia="tr-TR"/>
        </w:rPr>
        <w:t>ultraviole</w:t>
      </w:r>
      <w:proofErr w:type="spellEnd"/>
      <w:r w:rsidRPr="0006721A">
        <w:rPr>
          <w:rFonts w:ascii="Trebuchet MS" w:eastAsia="Times New Roman" w:hAnsi="Trebuchet MS" w:cs="Arial"/>
          <w:color w:val="141414"/>
          <w:sz w:val="21"/>
          <w:szCs w:val="21"/>
          <w:lang w:eastAsia="tr-TR"/>
        </w:rPr>
        <w:t xml:space="preserve"> ışınlar, </w:t>
      </w:r>
      <w:proofErr w:type="spellStart"/>
      <w:r w:rsidRPr="0006721A">
        <w:rPr>
          <w:rFonts w:ascii="Trebuchet MS" w:eastAsia="Times New Roman" w:hAnsi="Trebuchet MS" w:cs="Arial"/>
          <w:color w:val="141414"/>
          <w:sz w:val="21"/>
          <w:szCs w:val="21"/>
          <w:lang w:eastAsia="tr-TR"/>
        </w:rPr>
        <w:t>ionizan</w:t>
      </w:r>
      <w:proofErr w:type="spellEnd"/>
      <w:r w:rsidRPr="0006721A">
        <w:rPr>
          <w:rFonts w:ascii="Trebuchet MS" w:eastAsia="Times New Roman" w:hAnsi="Trebuchet MS" w:cs="Arial"/>
          <w:color w:val="141414"/>
          <w:sz w:val="21"/>
          <w:szCs w:val="21"/>
          <w:lang w:eastAsia="tr-TR"/>
        </w:rPr>
        <w:t xml:space="preserve"> ışınlar, is, kreozot, ham </w:t>
      </w:r>
      <w:proofErr w:type="spellStart"/>
      <w:r w:rsidRPr="0006721A">
        <w:rPr>
          <w:rFonts w:ascii="Trebuchet MS" w:eastAsia="Times New Roman" w:hAnsi="Trebuchet MS" w:cs="Arial"/>
          <w:color w:val="141414"/>
          <w:sz w:val="21"/>
          <w:szCs w:val="21"/>
          <w:lang w:eastAsia="tr-TR"/>
        </w:rPr>
        <w:t>antresan</w:t>
      </w:r>
      <w:proofErr w:type="spellEnd"/>
      <w:r w:rsidRPr="0006721A">
        <w:rPr>
          <w:rFonts w:ascii="Trebuchet MS" w:eastAsia="Times New Roman" w:hAnsi="Trebuchet MS" w:cs="Arial"/>
          <w:color w:val="141414"/>
          <w:sz w:val="21"/>
          <w:szCs w:val="21"/>
          <w:lang w:eastAsia="tr-TR"/>
        </w:rPr>
        <w:t xml:space="preserve">, ham parafin yağları, </w:t>
      </w:r>
      <w:proofErr w:type="spellStart"/>
      <w:r w:rsidRPr="0006721A">
        <w:rPr>
          <w:rFonts w:ascii="Trebuchet MS" w:eastAsia="Times New Roman" w:hAnsi="Trebuchet MS" w:cs="Arial"/>
          <w:color w:val="141414"/>
          <w:sz w:val="21"/>
          <w:szCs w:val="21"/>
          <w:lang w:eastAsia="tr-TR"/>
        </w:rPr>
        <w:t>fuel</w:t>
      </w:r>
      <w:proofErr w:type="spellEnd"/>
      <w:r w:rsidRPr="0006721A">
        <w:rPr>
          <w:rFonts w:ascii="Trebuchet MS" w:eastAsia="Times New Roman" w:hAnsi="Trebuchet MS" w:cs="Arial"/>
          <w:color w:val="141414"/>
          <w:sz w:val="21"/>
          <w:szCs w:val="21"/>
          <w:lang w:eastAsia="tr-TR"/>
        </w:rPr>
        <w:t xml:space="preserve"> </w:t>
      </w:r>
      <w:proofErr w:type="spellStart"/>
      <w:r w:rsidRPr="0006721A">
        <w:rPr>
          <w:rFonts w:ascii="Trebuchet MS" w:eastAsia="Times New Roman" w:hAnsi="Trebuchet MS" w:cs="Arial"/>
          <w:color w:val="141414"/>
          <w:sz w:val="21"/>
          <w:szCs w:val="21"/>
          <w:lang w:eastAsia="tr-TR"/>
        </w:rPr>
        <w:t>oil</w:t>
      </w:r>
      <w:proofErr w:type="spellEnd"/>
      <w:r w:rsidRPr="0006721A">
        <w:rPr>
          <w:rFonts w:ascii="Trebuchet MS" w:eastAsia="Times New Roman" w:hAnsi="Trebuchet MS" w:cs="Arial"/>
          <w:color w:val="141414"/>
          <w:sz w:val="21"/>
          <w:szCs w:val="21"/>
          <w:lang w:eastAsia="tr-TR"/>
        </w:rPr>
        <w:t>, asfalt, arsenik vb.)</w:t>
      </w:r>
    </w:p>
    <w:p w:rsidR="0006721A" w:rsidRPr="0006721A" w:rsidRDefault="0006721A" w:rsidP="00096501">
      <w:pPr>
        <w:numPr>
          <w:ilvl w:val="1"/>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r w:rsidRPr="0006721A">
        <w:rPr>
          <w:rFonts w:ascii="Trebuchet MS" w:eastAsia="Times New Roman" w:hAnsi="Trebuchet MS" w:cs="Arial"/>
          <w:color w:val="141414"/>
          <w:sz w:val="21"/>
          <w:szCs w:val="21"/>
          <w:lang w:eastAsia="tr-TR"/>
        </w:rPr>
        <w:t>Solunum yolları kanserleri (</w:t>
      </w:r>
      <w:proofErr w:type="spellStart"/>
      <w:r w:rsidRPr="0006721A">
        <w:rPr>
          <w:rFonts w:ascii="Trebuchet MS" w:eastAsia="Times New Roman" w:hAnsi="Trebuchet MS" w:cs="Arial"/>
          <w:color w:val="141414"/>
          <w:sz w:val="21"/>
          <w:szCs w:val="21"/>
          <w:lang w:eastAsia="tr-TR"/>
        </w:rPr>
        <w:t>İonizan</w:t>
      </w:r>
      <w:proofErr w:type="spellEnd"/>
      <w:r w:rsidRPr="0006721A">
        <w:rPr>
          <w:rFonts w:ascii="Trebuchet MS" w:eastAsia="Times New Roman" w:hAnsi="Trebuchet MS" w:cs="Arial"/>
          <w:color w:val="141414"/>
          <w:sz w:val="21"/>
          <w:szCs w:val="21"/>
          <w:lang w:eastAsia="tr-TR"/>
        </w:rPr>
        <w:t xml:space="preserve"> ışınlar, kömür katranı, arsenik, asbest vb.)</w:t>
      </w:r>
    </w:p>
    <w:p w:rsidR="0006721A" w:rsidRPr="0006721A" w:rsidRDefault="0006721A" w:rsidP="00096501">
      <w:pPr>
        <w:numPr>
          <w:ilvl w:val="1"/>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r w:rsidRPr="0006721A">
        <w:rPr>
          <w:rFonts w:ascii="Trebuchet MS" w:eastAsia="Times New Roman" w:hAnsi="Trebuchet MS" w:cs="Arial"/>
          <w:color w:val="141414"/>
          <w:sz w:val="21"/>
          <w:szCs w:val="21"/>
          <w:lang w:eastAsia="tr-TR"/>
        </w:rPr>
        <w:t>İdrar yolları kanserleri (</w:t>
      </w:r>
      <w:proofErr w:type="spellStart"/>
      <w:r w:rsidRPr="0006721A">
        <w:rPr>
          <w:rFonts w:ascii="Trebuchet MS" w:eastAsia="Times New Roman" w:hAnsi="Trebuchet MS" w:cs="Arial"/>
          <w:color w:val="141414"/>
          <w:sz w:val="21"/>
          <w:szCs w:val="21"/>
          <w:lang w:eastAsia="tr-TR"/>
        </w:rPr>
        <w:t>benzidin</w:t>
      </w:r>
      <w:proofErr w:type="spellEnd"/>
      <w:r w:rsidRPr="0006721A">
        <w:rPr>
          <w:rFonts w:ascii="Trebuchet MS" w:eastAsia="Times New Roman" w:hAnsi="Trebuchet MS" w:cs="Arial"/>
          <w:color w:val="141414"/>
          <w:sz w:val="21"/>
          <w:szCs w:val="21"/>
          <w:lang w:eastAsia="tr-TR"/>
        </w:rPr>
        <w:t>, beta-</w:t>
      </w:r>
      <w:proofErr w:type="spellStart"/>
      <w:r w:rsidRPr="0006721A">
        <w:rPr>
          <w:rFonts w:ascii="Trebuchet MS" w:eastAsia="Times New Roman" w:hAnsi="Trebuchet MS" w:cs="Arial"/>
          <w:color w:val="141414"/>
          <w:sz w:val="21"/>
          <w:szCs w:val="21"/>
          <w:lang w:eastAsia="tr-TR"/>
        </w:rPr>
        <w:t>naftilamin</w:t>
      </w:r>
      <w:proofErr w:type="spellEnd"/>
      <w:r w:rsidRPr="0006721A">
        <w:rPr>
          <w:rFonts w:ascii="Trebuchet MS" w:eastAsia="Times New Roman" w:hAnsi="Trebuchet MS" w:cs="Arial"/>
          <w:color w:val="141414"/>
          <w:sz w:val="21"/>
          <w:szCs w:val="21"/>
          <w:lang w:eastAsia="tr-TR"/>
        </w:rPr>
        <w:t>, 2-asetamidofluoren, vb.)</w:t>
      </w:r>
    </w:p>
    <w:p w:rsidR="0006721A" w:rsidRPr="0006721A" w:rsidRDefault="0006721A" w:rsidP="00096501">
      <w:pPr>
        <w:numPr>
          <w:ilvl w:val="1"/>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proofErr w:type="spellStart"/>
      <w:r w:rsidRPr="0006721A">
        <w:rPr>
          <w:rFonts w:ascii="Trebuchet MS" w:eastAsia="Times New Roman" w:hAnsi="Trebuchet MS" w:cs="Arial"/>
          <w:color w:val="141414"/>
          <w:sz w:val="21"/>
          <w:szCs w:val="21"/>
          <w:lang w:eastAsia="tr-TR"/>
        </w:rPr>
        <w:t>Hematopoietik</w:t>
      </w:r>
      <w:proofErr w:type="spellEnd"/>
      <w:r w:rsidRPr="0006721A">
        <w:rPr>
          <w:rFonts w:ascii="Trebuchet MS" w:eastAsia="Times New Roman" w:hAnsi="Trebuchet MS" w:cs="Arial"/>
          <w:color w:val="141414"/>
          <w:sz w:val="21"/>
          <w:szCs w:val="21"/>
          <w:lang w:eastAsia="tr-TR"/>
        </w:rPr>
        <w:t xml:space="preserve"> sistem arızaları –Lösemiler (</w:t>
      </w:r>
      <w:proofErr w:type="spellStart"/>
      <w:r w:rsidRPr="0006721A">
        <w:rPr>
          <w:rFonts w:ascii="Trebuchet MS" w:eastAsia="Times New Roman" w:hAnsi="Trebuchet MS" w:cs="Arial"/>
          <w:color w:val="141414"/>
          <w:sz w:val="21"/>
          <w:szCs w:val="21"/>
          <w:lang w:eastAsia="tr-TR"/>
        </w:rPr>
        <w:t>İonizan</w:t>
      </w:r>
      <w:proofErr w:type="spellEnd"/>
      <w:r w:rsidRPr="0006721A">
        <w:rPr>
          <w:rFonts w:ascii="Trebuchet MS" w:eastAsia="Times New Roman" w:hAnsi="Trebuchet MS" w:cs="Arial"/>
          <w:color w:val="141414"/>
          <w:sz w:val="21"/>
          <w:szCs w:val="21"/>
          <w:lang w:eastAsia="tr-TR"/>
        </w:rPr>
        <w:t xml:space="preserve"> ışınlar, benzen, vb.)</w:t>
      </w:r>
    </w:p>
    <w:p w:rsidR="0006721A" w:rsidRPr="0006721A" w:rsidRDefault="0006721A" w:rsidP="00096501">
      <w:pPr>
        <w:shd w:val="clear" w:color="auto" w:fill="F9F9F9"/>
        <w:spacing w:beforeAutospacing="1" w:after="0" w:afterAutospacing="1" w:line="360" w:lineRule="auto"/>
        <w:rPr>
          <w:rFonts w:ascii="Trebuchet MS" w:eastAsia="Times New Roman" w:hAnsi="Trebuchet MS" w:cs="Arial"/>
          <w:color w:val="141414"/>
          <w:sz w:val="21"/>
          <w:szCs w:val="21"/>
          <w:lang w:eastAsia="tr-TR"/>
        </w:rPr>
      </w:pPr>
      <w:r w:rsidRPr="0006721A">
        <w:rPr>
          <w:rFonts w:ascii="Verdana" w:eastAsia="Times New Roman" w:hAnsi="Verdana" w:cs="Arial"/>
          <w:b/>
          <w:bCs/>
          <w:color w:val="000000"/>
          <w:sz w:val="18"/>
          <w:szCs w:val="18"/>
          <w:lang w:eastAsia="tr-TR"/>
        </w:rPr>
        <w:t>H) Pestisitler</w:t>
      </w:r>
    </w:p>
    <w:p w:rsidR="0006721A" w:rsidRPr="0006721A" w:rsidRDefault="0006721A" w:rsidP="00096501">
      <w:pPr>
        <w:numPr>
          <w:ilvl w:val="2"/>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proofErr w:type="spellStart"/>
      <w:r w:rsidRPr="0006721A">
        <w:rPr>
          <w:rFonts w:ascii="Trebuchet MS" w:eastAsia="Times New Roman" w:hAnsi="Trebuchet MS" w:cs="Arial"/>
          <w:color w:val="141414"/>
          <w:sz w:val="21"/>
          <w:szCs w:val="21"/>
          <w:lang w:eastAsia="tr-TR"/>
        </w:rPr>
        <w:t>İnsektisitlerden</w:t>
      </w:r>
      <w:proofErr w:type="spellEnd"/>
      <w:r w:rsidRPr="0006721A">
        <w:rPr>
          <w:rFonts w:ascii="Trebuchet MS" w:eastAsia="Times New Roman" w:hAnsi="Trebuchet MS" w:cs="Arial"/>
          <w:color w:val="141414"/>
          <w:sz w:val="21"/>
          <w:szCs w:val="21"/>
          <w:lang w:eastAsia="tr-TR"/>
        </w:rPr>
        <w:t xml:space="preserve"> meydana gelen</w:t>
      </w:r>
    </w:p>
    <w:p w:rsidR="0006721A" w:rsidRPr="0006721A" w:rsidRDefault="0006721A" w:rsidP="00096501">
      <w:pPr>
        <w:numPr>
          <w:ilvl w:val="2"/>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r w:rsidRPr="0006721A">
        <w:rPr>
          <w:rFonts w:ascii="Trebuchet MS" w:eastAsia="Times New Roman" w:hAnsi="Trebuchet MS" w:cs="Arial"/>
          <w:color w:val="141414"/>
          <w:sz w:val="21"/>
          <w:szCs w:val="21"/>
          <w:lang w:eastAsia="tr-TR"/>
        </w:rPr>
        <w:lastRenderedPageBreak/>
        <w:t xml:space="preserve">İnorganik </w:t>
      </w:r>
      <w:proofErr w:type="spellStart"/>
      <w:r w:rsidRPr="0006721A">
        <w:rPr>
          <w:rFonts w:ascii="Trebuchet MS" w:eastAsia="Times New Roman" w:hAnsi="Trebuchet MS" w:cs="Arial"/>
          <w:color w:val="141414"/>
          <w:sz w:val="21"/>
          <w:szCs w:val="21"/>
          <w:lang w:eastAsia="tr-TR"/>
        </w:rPr>
        <w:t>insektisitler</w:t>
      </w:r>
      <w:proofErr w:type="spellEnd"/>
    </w:p>
    <w:p w:rsidR="0006721A" w:rsidRPr="0006721A" w:rsidRDefault="0006721A" w:rsidP="00096501">
      <w:pPr>
        <w:numPr>
          <w:ilvl w:val="2"/>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r w:rsidRPr="0006721A">
        <w:rPr>
          <w:rFonts w:ascii="Trebuchet MS" w:eastAsia="Times New Roman" w:hAnsi="Trebuchet MS" w:cs="Arial"/>
          <w:color w:val="141414"/>
          <w:sz w:val="21"/>
          <w:szCs w:val="21"/>
          <w:lang w:eastAsia="tr-TR"/>
        </w:rPr>
        <w:t xml:space="preserve">Doğal organik </w:t>
      </w:r>
      <w:proofErr w:type="spellStart"/>
      <w:r w:rsidRPr="0006721A">
        <w:rPr>
          <w:rFonts w:ascii="Trebuchet MS" w:eastAsia="Times New Roman" w:hAnsi="Trebuchet MS" w:cs="Arial"/>
          <w:color w:val="141414"/>
          <w:sz w:val="21"/>
          <w:szCs w:val="21"/>
          <w:lang w:eastAsia="tr-TR"/>
        </w:rPr>
        <w:t>insektisitler</w:t>
      </w:r>
      <w:proofErr w:type="spellEnd"/>
    </w:p>
    <w:p w:rsidR="00DC3F4A" w:rsidRDefault="0006721A" w:rsidP="00096501">
      <w:pPr>
        <w:numPr>
          <w:ilvl w:val="2"/>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r w:rsidRPr="0006721A">
        <w:rPr>
          <w:rFonts w:ascii="Trebuchet MS" w:eastAsia="Times New Roman" w:hAnsi="Trebuchet MS" w:cs="Arial"/>
          <w:color w:val="141414"/>
          <w:sz w:val="21"/>
          <w:szCs w:val="21"/>
          <w:lang w:eastAsia="tr-TR"/>
        </w:rPr>
        <w:t xml:space="preserve">Sentetik organik </w:t>
      </w:r>
      <w:proofErr w:type="spellStart"/>
      <w:r w:rsidRPr="0006721A">
        <w:rPr>
          <w:rFonts w:ascii="Trebuchet MS" w:eastAsia="Times New Roman" w:hAnsi="Trebuchet MS" w:cs="Arial"/>
          <w:color w:val="141414"/>
          <w:sz w:val="21"/>
          <w:szCs w:val="21"/>
          <w:lang w:eastAsia="tr-TR"/>
        </w:rPr>
        <w:t>insektisitler</w:t>
      </w:r>
      <w:proofErr w:type="spellEnd"/>
      <w:r w:rsidRPr="00DC3F4A">
        <w:rPr>
          <w:rFonts w:ascii="Trebuchet MS" w:eastAsia="Times New Roman" w:hAnsi="Trebuchet MS" w:cs="Arial"/>
          <w:color w:val="141414"/>
          <w:sz w:val="21"/>
          <w:szCs w:val="21"/>
          <w:lang w:eastAsia="tr-TR"/>
        </w:rPr>
        <w:br/>
        <w:t>1. Klorlu hidrokarbonlar</w:t>
      </w:r>
    </w:p>
    <w:p w:rsidR="0006721A" w:rsidRPr="00DC3F4A" w:rsidRDefault="0006721A" w:rsidP="00096501">
      <w:pPr>
        <w:numPr>
          <w:ilvl w:val="2"/>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r w:rsidRPr="00DC3F4A">
        <w:rPr>
          <w:rFonts w:ascii="Trebuchet MS" w:eastAsia="Times New Roman" w:hAnsi="Trebuchet MS" w:cs="Arial"/>
          <w:color w:val="141414"/>
          <w:sz w:val="21"/>
          <w:szCs w:val="21"/>
          <w:lang w:eastAsia="tr-TR"/>
        </w:rPr>
        <w:t>2. Fosforlu organik bileşikler</w:t>
      </w:r>
      <w:r w:rsidRPr="00DC3F4A">
        <w:rPr>
          <w:rFonts w:ascii="Trebuchet MS" w:eastAsia="Times New Roman" w:hAnsi="Trebuchet MS" w:cs="Arial"/>
          <w:color w:val="141414"/>
          <w:sz w:val="21"/>
          <w:szCs w:val="21"/>
          <w:lang w:eastAsia="tr-TR"/>
        </w:rPr>
        <w:br/>
        <w:t xml:space="preserve">3. </w:t>
      </w:r>
      <w:proofErr w:type="spellStart"/>
      <w:r w:rsidRPr="00DC3F4A">
        <w:rPr>
          <w:rFonts w:ascii="Trebuchet MS" w:eastAsia="Times New Roman" w:hAnsi="Trebuchet MS" w:cs="Arial"/>
          <w:color w:val="141414"/>
          <w:sz w:val="21"/>
          <w:szCs w:val="21"/>
          <w:lang w:eastAsia="tr-TR"/>
        </w:rPr>
        <w:t>Karbontlar</w:t>
      </w:r>
      <w:proofErr w:type="spellEnd"/>
      <w:r w:rsidRPr="00DC3F4A">
        <w:rPr>
          <w:rFonts w:ascii="Trebuchet MS" w:eastAsia="Times New Roman" w:hAnsi="Trebuchet MS" w:cs="Arial"/>
          <w:color w:val="141414"/>
          <w:sz w:val="21"/>
          <w:szCs w:val="21"/>
          <w:lang w:eastAsia="tr-TR"/>
        </w:rPr>
        <w:br/>
        <w:t xml:space="preserve">4. Sentetik </w:t>
      </w:r>
      <w:proofErr w:type="spellStart"/>
      <w:r w:rsidRPr="00DC3F4A">
        <w:rPr>
          <w:rFonts w:ascii="Trebuchet MS" w:eastAsia="Times New Roman" w:hAnsi="Trebuchet MS" w:cs="Arial"/>
          <w:color w:val="141414"/>
          <w:sz w:val="21"/>
          <w:szCs w:val="21"/>
          <w:lang w:eastAsia="tr-TR"/>
        </w:rPr>
        <w:t>piretrum</w:t>
      </w:r>
      <w:proofErr w:type="spellEnd"/>
      <w:r w:rsidRPr="00DC3F4A">
        <w:rPr>
          <w:rFonts w:ascii="Trebuchet MS" w:eastAsia="Times New Roman" w:hAnsi="Trebuchet MS" w:cs="Arial"/>
          <w:color w:val="141414"/>
          <w:sz w:val="21"/>
          <w:szCs w:val="21"/>
          <w:lang w:eastAsia="tr-TR"/>
        </w:rPr>
        <w:t xml:space="preserve"> bileşikleri (</w:t>
      </w:r>
      <w:proofErr w:type="spellStart"/>
      <w:r w:rsidRPr="00DC3F4A">
        <w:rPr>
          <w:rFonts w:ascii="Trebuchet MS" w:eastAsia="Times New Roman" w:hAnsi="Trebuchet MS" w:cs="Arial"/>
          <w:color w:val="141414"/>
          <w:sz w:val="21"/>
          <w:szCs w:val="21"/>
          <w:lang w:eastAsia="tr-TR"/>
        </w:rPr>
        <w:t>piretroidler</w:t>
      </w:r>
      <w:proofErr w:type="spellEnd"/>
      <w:r w:rsidRPr="00DC3F4A">
        <w:rPr>
          <w:rFonts w:ascii="Trebuchet MS" w:eastAsia="Times New Roman" w:hAnsi="Trebuchet MS" w:cs="Arial"/>
          <w:color w:val="141414"/>
          <w:sz w:val="21"/>
          <w:szCs w:val="21"/>
          <w:lang w:eastAsia="tr-TR"/>
        </w:rPr>
        <w:t>)</w:t>
      </w:r>
    </w:p>
    <w:p w:rsidR="0006721A" w:rsidRPr="0006721A" w:rsidRDefault="0006721A" w:rsidP="00096501">
      <w:pPr>
        <w:shd w:val="clear" w:color="auto" w:fill="F9F9F9"/>
        <w:spacing w:beforeAutospacing="1" w:after="0" w:afterAutospacing="1" w:line="360" w:lineRule="auto"/>
        <w:rPr>
          <w:rFonts w:ascii="Trebuchet MS" w:eastAsia="Times New Roman" w:hAnsi="Trebuchet MS" w:cs="Arial"/>
          <w:color w:val="141414"/>
          <w:sz w:val="21"/>
          <w:szCs w:val="21"/>
          <w:lang w:eastAsia="tr-TR"/>
        </w:rPr>
      </w:pPr>
      <w:r w:rsidRPr="0006721A">
        <w:rPr>
          <w:rFonts w:ascii="Verdana" w:eastAsia="Times New Roman" w:hAnsi="Verdana" w:cs="Arial"/>
          <w:b/>
          <w:bCs/>
          <w:color w:val="000000"/>
          <w:sz w:val="18"/>
          <w:szCs w:val="18"/>
          <w:lang w:eastAsia="tr-TR"/>
        </w:rPr>
        <w:t>I) Fiziksel Etkenlerle Meydana Gelen Bozukluklar</w:t>
      </w:r>
    </w:p>
    <w:p w:rsidR="0006721A" w:rsidRPr="0006721A" w:rsidRDefault="0006721A" w:rsidP="00096501">
      <w:pPr>
        <w:numPr>
          <w:ilvl w:val="1"/>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r w:rsidRPr="0006721A">
        <w:rPr>
          <w:rFonts w:ascii="Trebuchet MS" w:eastAsia="Times New Roman" w:hAnsi="Trebuchet MS" w:cs="Arial"/>
          <w:color w:val="141414"/>
          <w:sz w:val="21"/>
          <w:szCs w:val="21"/>
          <w:lang w:eastAsia="tr-TR"/>
        </w:rPr>
        <w:t>Titreşim ve sarsıntı zararları</w:t>
      </w:r>
    </w:p>
    <w:p w:rsidR="0006721A" w:rsidRPr="0006721A" w:rsidRDefault="0006721A" w:rsidP="00096501">
      <w:pPr>
        <w:numPr>
          <w:ilvl w:val="1"/>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r w:rsidRPr="0006721A">
        <w:rPr>
          <w:rFonts w:ascii="Trebuchet MS" w:eastAsia="Times New Roman" w:hAnsi="Trebuchet MS" w:cs="Arial"/>
          <w:color w:val="141414"/>
          <w:sz w:val="21"/>
          <w:szCs w:val="21"/>
          <w:lang w:eastAsia="tr-TR"/>
        </w:rPr>
        <w:t>Gürültü zararları</w:t>
      </w:r>
    </w:p>
    <w:p w:rsidR="0006721A" w:rsidRPr="0006721A" w:rsidRDefault="0006721A" w:rsidP="00096501">
      <w:pPr>
        <w:numPr>
          <w:ilvl w:val="1"/>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proofErr w:type="spellStart"/>
      <w:r w:rsidRPr="0006721A">
        <w:rPr>
          <w:rFonts w:ascii="Trebuchet MS" w:eastAsia="Times New Roman" w:hAnsi="Trebuchet MS" w:cs="Arial"/>
          <w:color w:val="141414"/>
          <w:sz w:val="21"/>
          <w:szCs w:val="21"/>
          <w:lang w:eastAsia="tr-TR"/>
        </w:rPr>
        <w:t>Hiperbari</w:t>
      </w:r>
      <w:proofErr w:type="spellEnd"/>
      <w:r w:rsidRPr="0006721A">
        <w:rPr>
          <w:rFonts w:ascii="Trebuchet MS" w:eastAsia="Times New Roman" w:hAnsi="Trebuchet MS" w:cs="Arial"/>
          <w:color w:val="141414"/>
          <w:sz w:val="21"/>
          <w:szCs w:val="21"/>
          <w:lang w:eastAsia="tr-TR"/>
        </w:rPr>
        <w:t xml:space="preserve"> zararları(Basıncın artması sonucu)</w:t>
      </w:r>
    </w:p>
    <w:p w:rsidR="0006721A" w:rsidRPr="0006721A" w:rsidRDefault="0006721A" w:rsidP="00096501">
      <w:pPr>
        <w:numPr>
          <w:ilvl w:val="1"/>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proofErr w:type="spellStart"/>
      <w:r w:rsidRPr="0006721A">
        <w:rPr>
          <w:rFonts w:ascii="Trebuchet MS" w:eastAsia="Times New Roman" w:hAnsi="Trebuchet MS" w:cs="Arial"/>
          <w:color w:val="141414"/>
          <w:sz w:val="21"/>
          <w:szCs w:val="21"/>
          <w:lang w:eastAsia="tr-TR"/>
        </w:rPr>
        <w:t>Dekomprasyon</w:t>
      </w:r>
      <w:proofErr w:type="spellEnd"/>
      <w:r w:rsidRPr="0006721A">
        <w:rPr>
          <w:rFonts w:ascii="Trebuchet MS" w:eastAsia="Times New Roman" w:hAnsi="Trebuchet MS" w:cs="Arial"/>
          <w:color w:val="141414"/>
          <w:sz w:val="21"/>
          <w:szCs w:val="21"/>
          <w:lang w:eastAsia="tr-TR"/>
        </w:rPr>
        <w:t xml:space="preserve"> zararları(Basıncın düşmesi sonucu)</w:t>
      </w:r>
    </w:p>
    <w:p w:rsidR="0006721A" w:rsidRPr="0006721A" w:rsidRDefault="0006721A" w:rsidP="00096501">
      <w:pPr>
        <w:numPr>
          <w:ilvl w:val="1"/>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r w:rsidRPr="0006721A">
        <w:rPr>
          <w:rFonts w:ascii="Trebuchet MS" w:eastAsia="Times New Roman" w:hAnsi="Trebuchet MS" w:cs="Arial"/>
          <w:color w:val="141414"/>
          <w:sz w:val="21"/>
          <w:szCs w:val="21"/>
          <w:lang w:eastAsia="tr-TR"/>
        </w:rPr>
        <w:t xml:space="preserve">Travmalar ( Göz </w:t>
      </w:r>
      <w:proofErr w:type="gramStart"/>
      <w:r w:rsidRPr="0006721A">
        <w:rPr>
          <w:rFonts w:ascii="Trebuchet MS" w:eastAsia="Times New Roman" w:hAnsi="Trebuchet MS" w:cs="Arial"/>
          <w:color w:val="141414"/>
          <w:sz w:val="21"/>
          <w:szCs w:val="21"/>
          <w:lang w:eastAsia="tr-TR"/>
        </w:rPr>
        <w:t>travmaları</w:t>
      </w:r>
      <w:proofErr w:type="gramEnd"/>
      <w:r w:rsidRPr="0006721A">
        <w:rPr>
          <w:rFonts w:ascii="Trebuchet MS" w:eastAsia="Times New Roman" w:hAnsi="Trebuchet MS" w:cs="Arial"/>
          <w:color w:val="141414"/>
          <w:sz w:val="21"/>
          <w:szCs w:val="21"/>
          <w:lang w:eastAsia="tr-TR"/>
        </w:rPr>
        <w:t xml:space="preserve">, yazar krampı, </w:t>
      </w:r>
      <w:proofErr w:type="spellStart"/>
      <w:r w:rsidRPr="0006721A">
        <w:rPr>
          <w:rFonts w:ascii="Trebuchet MS" w:eastAsia="Times New Roman" w:hAnsi="Trebuchet MS" w:cs="Arial"/>
          <w:color w:val="141414"/>
          <w:sz w:val="21"/>
          <w:szCs w:val="21"/>
          <w:lang w:eastAsia="tr-TR"/>
        </w:rPr>
        <w:t>Bursitis’ler</w:t>
      </w:r>
      <w:proofErr w:type="spellEnd"/>
      <w:r w:rsidRPr="0006721A">
        <w:rPr>
          <w:rFonts w:ascii="Trebuchet MS" w:eastAsia="Times New Roman" w:hAnsi="Trebuchet MS" w:cs="Arial"/>
          <w:color w:val="141414"/>
          <w:sz w:val="21"/>
          <w:szCs w:val="21"/>
          <w:lang w:eastAsia="tr-TR"/>
        </w:rPr>
        <w:t>)</w:t>
      </w:r>
    </w:p>
    <w:p w:rsidR="0006721A" w:rsidRPr="0006721A" w:rsidRDefault="0006721A" w:rsidP="00096501">
      <w:pPr>
        <w:numPr>
          <w:ilvl w:val="1"/>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r w:rsidRPr="0006721A">
        <w:rPr>
          <w:rFonts w:ascii="Trebuchet MS" w:eastAsia="Times New Roman" w:hAnsi="Trebuchet MS" w:cs="Arial"/>
          <w:color w:val="141414"/>
          <w:sz w:val="21"/>
          <w:szCs w:val="21"/>
          <w:lang w:eastAsia="tr-TR"/>
        </w:rPr>
        <w:t xml:space="preserve">Aydınlatma yetersizliği (Madenci </w:t>
      </w:r>
      <w:proofErr w:type="spellStart"/>
      <w:r w:rsidRPr="0006721A">
        <w:rPr>
          <w:rFonts w:ascii="Trebuchet MS" w:eastAsia="Times New Roman" w:hAnsi="Trebuchet MS" w:cs="Arial"/>
          <w:color w:val="141414"/>
          <w:sz w:val="21"/>
          <w:szCs w:val="21"/>
          <w:lang w:eastAsia="tr-TR"/>
        </w:rPr>
        <w:t>nistagmusu</w:t>
      </w:r>
      <w:proofErr w:type="spellEnd"/>
      <w:r w:rsidRPr="0006721A">
        <w:rPr>
          <w:rFonts w:ascii="Trebuchet MS" w:eastAsia="Times New Roman" w:hAnsi="Trebuchet MS" w:cs="Arial"/>
          <w:color w:val="141414"/>
          <w:sz w:val="21"/>
          <w:szCs w:val="21"/>
          <w:lang w:eastAsia="tr-TR"/>
        </w:rPr>
        <w:t>)</w:t>
      </w:r>
    </w:p>
    <w:p w:rsidR="0006721A" w:rsidRPr="0006721A" w:rsidRDefault="0006721A" w:rsidP="00096501">
      <w:pPr>
        <w:shd w:val="clear" w:color="auto" w:fill="F9F9F9"/>
        <w:spacing w:beforeAutospacing="1" w:after="0" w:afterAutospacing="1" w:line="360" w:lineRule="auto"/>
        <w:rPr>
          <w:rFonts w:ascii="Trebuchet MS" w:eastAsia="Times New Roman" w:hAnsi="Trebuchet MS" w:cs="Arial"/>
          <w:color w:val="141414"/>
          <w:sz w:val="21"/>
          <w:szCs w:val="21"/>
          <w:lang w:eastAsia="tr-TR"/>
        </w:rPr>
      </w:pPr>
      <w:r w:rsidRPr="0006721A">
        <w:rPr>
          <w:rFonts w:ascii="Verdana" w:eastAsia="Times New Roman" w:hAnsi="Verdana" w:cs="Arial"/>
          <w:b/>
          <w:bCs/>
          <w:color w:val="000000"/>
          <w:sz w:val="18"/>
          <w:szCs w:val="18"/>
          <w:lang w:eastAsia="tr-TR"/>
        </w:rPr>
        <w:t xml:space="preserve">İ) Mesleki </w:t>
      </w:r>
      <w:proofErr w:type="spellStart"/>
      <w:r w:rsidRPr="0006721A">
        <w:rPr>
          <w:rFonts w:ascii="Verdana" w:eastAsia="Times New Roman" w:hAnsi="Verdana" w:cs="Arial"/>
          <w:b/>
          <w:bCs/>
          <w:color w:val="000000"/>
          <w:sz w:val="18"/>
          <w:szCs w:val="18"/>
          <w:lang w:eastAsia="tr-TR"/>
        </w:rPr>
        <w:t>İnfeksiyon</w:t>
      </w:r>
      <w:proofErr w:type="spellEnd"/>
      <w:r w:rsidRPr="0006721A">
        <w:rPr>
          <w:rFonts w:ascii="Verdana" w:eastAsia="Times New Roman" w:hAnsi="Verdana" w:cs="Arial"/>
          <w:b/>
          <w:bCs/>
          <w:color w:val="000000"/>
          <w:sz w:val="18"/>
          <w:szCs w:val="18"/>
          <w:lang w:eastAsia="tr-TR"/>
        </w:rPr>
        <w:t xml:space="preserve"> Hastalıkları</w:t>
      </w:r>
    </w:p>
    <w:p w:rsidR="0006721A" w:rsidRPr="00DC3F4A" w:rsidRDefault="0006721A" w:rsidP="00096501">
      <w:pPr>
        <w:numPr>
          <w:ilvl w:val="2"/>
          <w:numId w:val="1"/>
        </w:numPr>
        <w:shd w:val="clear" w:color="auto" w:fill="F9F9F9"/>
        <w:spacing w:before="100" w:beforeAutospacing="1" w:after="100" w:afterAutospacing="1" w:line="360" w:lineRule="auto"/>
        <w:ind w:left="426"/>
        <w:rPr>
          <w:rFonts w:ascii="Trebuchet MS" w:eastAsia="Times New Roman" w:hAnsi="Trebuchet MS" w:cs="Arial"/>
          <w:color w:val="141414"/>
          <w:sz w:val="21"/>
          <w:szCs w:val="21"/>
          <w:lang w:eastAsia="tr-TR"/>
        </w:rPr>
      </w:pPr>
      <w:proofErr w:type="spellStart"/>
      <w:r w:rsidRPr="0006721A">
        <w:rPr>
          <w:rFonts w:ascii="Trebuchet MS" w:eastAsia="Times New Roman" w:hAnsi="Trebuchet MS" w:cs="Arial"/>
          <w:color w:val="141414"/>
          <w:sz w:val="21"/>
          <w:szCs w:val="21"/>
          <w:lang w:eastAsia="tr-TR"/>
        </w:rPr>
        <w:t>İnfekte</w:t>
      </w:r>
      <w:proofErr w:type="spellEnd"/>
      <w:r w:rsidRPr="0006721A">
        <w:rPr>
          <w:rFonts w:ascii="Trebuchet MS" w:eastAsia="Times New Roman" w:hAnsi="Trebuchet MS" w:cs="Arial"/>
          <w:color w:val="141414"/>
          <w:sz w:val="21"/>
          <w:szCs w:val="21"/>
          <w:lang w:eastAsia="tr-TR"/>
        </w:rPr>
        <w:t xml:space="preserve"> materyal ve hasta hayvanlardan kaynaklananlar</w:t>
      </w:r>
      <w:r w:rsidRPr="00DC3F4A">
        <w:rPr>
          <w:rFonts w:ascii="Trebuchet MS" w:eastAsia="Times New Roman" w:hAnsi="Trebuchet MS" w:cs="Arial"/>
          <w:color w:val="141414"/>
          <w:sz w:val="21"/>
          <w:szCs w:val="21"/>
          <w:lang w:eastAsia="tr-TR"/>
        </w:rPr>
        <w:br/>
      </w:r>
      <w:proofErr w:type="spellStart"/>
      <w:proofErr w:type="gramStart"/>
      <w:r w:rsidRPr="00DC3F4A">
        <w:rPr>
          <w:rFonts w:ascii="Trebuchet MS" w:eastAsia="Times New Roman" w:hAnsi="Trebuchet MS" w:cs="Arial"/>
          <w:color w:val="141414"/>
          <w:sz w:val="21"/>
          <w:szCs w:val="21"/>
          <w:lang w:eastAsia="tr-TR"/>
        </w:rPr>
        <w:t>Bruselloz</w:t>
      </w:r>
      <w:proofErr w:type="spellEnd"/>
      <w:r w:rsidRPr="00DC3F4A">
        <w:rPr>
          <w:rFonts w:ascii="Trebuchet MS" w:eastAsia="Times New Roman" w:hAnsi="Trebuchet MS" w:cs="Arial"/>
          <w:color w:val="141414"/>
          <w:sz w:val="21"/>
          <w:szCs w:val="21"/>
          <w:lang w:eastAsia="tr-TR"/>
        </w:rPr>
        <w:t xml:space="preserve"> , Q</w:t>
      </w:r>
      <w:proofErr w:type="gramEnd"/>
      <w:r w:rsidRPr="00DC3F4A">
        <w:rPr>
          <w:rFonts w:ascii="Trebuchet MS" w:eastAsia="Times New Roman" w:hAnsi="Trebuchet MS" w:cs="Arial"/>
          <w:color w:val="141414"/>
          <w:sz w:val="21"/>
          <w:szCs w:val="21"/>
          <w:lang w:eastAsia="tr-TR"/>
        </w:rPr>
        <w:t xml:space="preserve"> Humması, </w:t>
      </w:r>
      <w:proofErr w:type="spellStart"/>
      <w:r w:rsidRPr="00DC3F4A">
        <w:rPr>
          <w:rFonts w:ascii="Trebuchet MS" w:eastAsia="Times New Roman" w:hAnsi="Trebuchet MS" w:cs="Arial"/>
          <w:color w:val="141414"/>
          <w:sz w:val="21"/>
          <w:szCs w:val="21"/>
          <w:lang w:eastAsia="tr-TR"/>
        </w:rPr>
        <w:t>Tularemi</w:t>
      </w:r>
      <w:proofErr w:type="spellEnd"/>
      <w:r w:rsidRPr="00DC3F4A">
        <w:rPr>
          <w:rFonts w:ascii="Trebuchet MS" w:eastAsia="Times New Roman" w:hAnsi="Trebuchet MS" w:cs="Arial"/>
          <w:color w:val="141414"/>
          <w:sz w:val="21"/>
          <w:szCs w:val="21"/>
          <w:lang w:eastAsia="tr-TR"/>
        </w:rPr>
        <w:t xml:space="preserve">, Şarbon, domuz yılancığı, </w:t>
      </w:r>
      <w:proofErr w:type="spellStart"/>
      <w:r w:rsidRPr="00DC3F4A">
        <w:rPr>
          <w:rFonts w:ascii="Trebuchet MS" w:eastAsia="Times New Roman" w:hAnsi="Trebuchet MS" w:cs="Arial"/>
          <w:color w:val="141414"/>
          <w:sz w:val="21"/>
          <w:szCs w:val="21"/>
          <w:lang w:eastAsia="tr-TR"/>
        </w:rPr>
        <w:t>psittakoz</w:t>
      </w:r>
      <w:proofErr w:type="spellEnd"/>
      <w:r w:rsidRPr="00DC3F4A">
        <w:rPr>
          <w:rFonts w:ascii="Trebuchet MS" w:eastAsia="Times New Roman" w:hAnsi="Trebuchet MS" w:cs="Arial"/>
          <w:color w:val="141414"/>
          <w:sz w:val="21"/>
          <w:szCs w:val="21"/>
          <w:lang w:eastAsia="tr-TR"/>
        </w:rPr>
        <w:t xml:space="preserve">, hayvan </w:t>
      </w:r>
      <w:proofErr w:type="spellStart"/>
      <w:r w:rsidRPr="00DC3F4A">
        <w:rPr>
          <w:rFonts w:ascii="Trebuchet MS" w:eastAsia="Times New Roman" w:hAnsi="Trebuchet MS" w:cs="Arial"/>
          <w:color w:val="141414"/>
          <w:sz w:val="21"/>
          <w:szCs w:val="21"/>
          <w:lang w:eastAsia="tr-TR"/>
        </w:rPr>
        <w:t>tüberkolozu</w:t>
      </w:r>
      <w:proofErr w:type="spellEnd"/>
      <w:r w:rsidRPr="00DC3F4A">
        <w:rPr>
          <w:rFonts w:ascii="Trebuchet MS" w:eastAsia="Times New Roman" w:hAnsi="Trebuchet MS" w:cs="Arial"/>
          <w:color w:val="141414"/>
          <w:sz w:val="21"/>
          <w:szCs w:val="21"/>
          <w:lang w:eastAsia="tr-TR"/>
        </w:rPr>
        <w:t xml:space="preserve"> Çalışma çevresinden (Toprak, hava, su) kaynaklananlar </w:t>
      </w:r>
      <w:proofErr w:type="spellStart"/>
      <w:r w:rsidRPr="00DC3F4A">
        <w:rPr>
          <w:rFonts w:ascii="Trebuchet MS" w:eastAsia="Times New Roman" w:hAnsi="Trebuchet MS" w:cs="Arial"/>
          <w:color w:val="141414"/>
          <w:sz w:val="21"/>
          <w:szCs w:val="21"/>
          <w:lang w:eastAsia="tr-TR"/>
        </w:rPr>
        <w:t>Histoplasmosis</w:t>
      </w:r>
      <w:proofErr w:type="spellEnd"/>
      <w:r w:rsidRPr="00DC3F4A">
        <w:rPr>
          <w:rFonts w:ascii="Trebuchet MS" w:eastAsia="Times New Roman" w:hAnsi="Trebuchet MS" w:cs="Arial"/>
          <w:color w:val="141414"/>
          <w:sz w:val="21"/>
          <w:szCs w:val="21"/>
          <w:lang w:eastAsia="tr-TR"/>
        </w:rPr>
        <w:t xml:space="preserve">, </w:t>
      </w:r>
      <w:proofErr w:type="spellStart"/>
      <w:r w:rsidRPr="00DC3F4A">
        <w:rPr>
          <w:rFonts w:ascii="Trebuchet MS" w:eastAsia="Times New Roman" w:hAnsi="Trebuchet MS" w:cs="Arial"/>
          <w:color w:val="141414"/>
          <w:sz w:val="21"/>
          <w:szCs w:val="21"/>
          <w:lang w:eastAsia="tr-TR"/>
        </w:rPr>
        <w:t>koksidioidomikoz</w:t>
      </w:r>
      <w:proofErr w:type="spellEnd"/>
      <w:r w:rsidRPr="00DC3F4A">
        <w:rPr>
          <w:rFonts w:ascii="Trebuchet MS" w:eastAsia="Times New Roman" w:hAnsi="Trebuchet MS" w:cs="Arial"/>
          <w:color w:val="141414"/>
          <w:sz w:val="21"/>
          <w:szCs w:val="21"/>
          <w:lang w:eastAsia="tr-TR"/>
        </w:rPr>
        <w:t xml:space="preserve">, </w:t>
      </w:r>
      <w:proofErr w:type="spellStart"/>
      <w:r w:rsidRPr="00DC3F4A">
        <w:rPr>
          <w:rFonts w:ascii="Trebuchet MS" w:eastAsia="Times New Roman" w:hAnsi="Trebuchet MS" w:cs="Arial"/>
          <w:color w:val="141414"/>
          <w:sz w:val="21"/>
          <w:szCs w:val="21"/>
          <w:lang w:eastAsia="tr-TR"/>
        </w:rPr>
        <w:t>tetanoz</w:t>
      </w:r>
      <w:proofErr w:type="spellEnd"/>
      <w:r w:rsidRPr="00DC3F4A">
        <w:rPr>
          <w:rFonts w:ascii="Trebuchet MS" w:eastAsia="Times New Roman" w:hAnsi="Trebuchet MS" w:cs="Arial"/>
          <w:color w:val="141414"/>
          <w:sz w:val="21"/>
          <w:szCs w:val="21"/>
          <w:lang w:eastAsia="tr-TR"/>
        </w:rPr>
        <w:t xml:space="preserve">, </w:t>
      </w:r>
      <w:proofErr w:type="spellStart"/>
      <w:r w:rsidRPr="00DC3F4A">
        <w:rPr>
          <w:rFonts w:ascii="Trebuchet MS" w:eastAsia="Times New Roman" w:hAnsi="Trebuchet MS" w:cs="Arial"/>
          <w:color w:val="141414"/>
          <w:sz w:val="21"/>
          <w:szCs w:val="21"/>
          <w:lang w:eastAsia="tr-TR"/>
        </w:rPr>
        <w:t>leptospirosis</w:t>
      </w:r>
      <w:proofErr w:type="spellEnd"/>
      <w:r w:rsidRPr="00DC3F4A">
        <w:rPr>
          <w:rFonts w:ascii="Trebuchet MS" w:eastAsia="Times New Roman" w:hAnsi="Trebuchet MS" w:cs="Arial"/>
          <w:color w:val="141414"/>
          <w:sz w:val="21"/>
          <w:szCs w:val="21"/>
          <w:lang w:eastAsia="tr-TR"/>
        </w:rPr>
        <w:t xml:space="preserve">, </w:t>
      </w:r>
      <w:proofErr w:type="spellStart"/>
      <w:r w:rsidRPr="00DC3F4A">
        <w:rPr>
          <w:rFonts w:ascii="Trebuchet MS" w:eastAsia="Times New Roman" w:hAnsi="Trebuchet MS" w:cs="Arial"/>
          <w:color w:val="141414"/>
          <w:sz w:val="21"/>
          <w:szCs w:val="21"/>
          <w:lang w:eastAsia="tr-TR"/>
        </w:rPr>
        <w:t>bilharziaz</w:t>
      </w:r>
      <w:proofErr w:type="spellEnd"/>
      <w:r w:rsidRPr="00DC3F4A">
        <w:rPr>
          <w:rFonts w:ascii="Trebuchet MS" w:eastAsia="Times New Roman" w:hAnsi="Trebuchet MS" w:cs="Arial"/>
          <w:color w:val="141414"/>
          <w:sz w:val="21"/>
          <w:szCs w:val="21"/>
          <w:lang w:eastAsia="tr-TR"/>
        </w:rPr>
        <w:t xml:space="preserve">, </w:t>
      </w:r>
      <w:proofErr w:type="spellStart"/>
      <w:r w:rsidRPr="00DC3F4A">
        <w:rPr>
          <w:rFonts w:ascii="Trebuchet MS" w:eastAsia="Times New Roman" w:hAnsi="Trebuchet MS" w:cs="Arial"/>
          <w:color w:val="141414"/>
          <w:sz w:val="21"/>
          <w:szCs w:val="21"/>
          <w:lang w:eastAsia="tr-TR"/>
        </w:rPr>
        <w:t>ankilostomiaz</w:t>
      </w:r>
      <w:proofErr w:type="spellEnd"/>
      <w:r w:rsidRPr="00DC3F4A">
        <w:rPr>
          <w:rFonts w:ascii="Trebuchet MS" w:eastAsia="Times New Roman" w:hAnsi="Trebuchet MS" w:cs="Arial"/>
          <w:color w:val="141414"/>
          <w:sz w:val="21"/>
          <w:szCs w:val="21"/>
          <w:lang w:eastAsia="tr-TR"/>
        </w:rPr>
        <w:t xml:space="preserve">, </w:t>
      </w:r>
      <w:proofErr w:type="spellStart"/>
      <w:r w:rsidRPr="00DC3F4A">
        <w:rPr>
          <w:rFonts w:ascii="Trebuchet MS" w:eastAsia="Times New Roman" w:hAnsi="Trebuchet MS" w:cs="Arial"/>
          <w:color w:val="141414"/>
          <w:sz w:val="21"/>
          <w:szCs w:val="21"/>
          <w:lang w:eastAsia="tr-TR"/>
        </w:rPr>
        <w:t>nekatoriaz</w:t>
      </w:r>
      <w:proofErr w:type="spellEnd"/>
      <w:r w:rsidRPr="00DC3F4A">
        <w:rPr>
          <w:rFonts w:ascii="Trebuchet MS" w:eastAsia="Times New Roman" w:hAnsi="Trebuchet MS" w:cs="Arial"/>
          <w:color w:val="141414"/>
          <w:sz w:val="21"/>
          <w:szCs w:val="21"/>
          <w:lang w:eastAsia="tr-TR"/>
        </w:rPr>
        <w:t xml:space="preserve">, </w:t>
      </w:r>
      <w:proofErr w:type="spellStart"/>
      <w:r w:rsidRPr="00DC3F4A">
        <w:rPr>
          <w:rFonts w:ascii="Trebuchet MS" w:eastAsia="Times New Roman" w:hAnsi="Trebuchet MS" w:cs="Arial"/>
          <w:color w:val="141414"/>
          <w:sz w:val="21"/>
          <w:szCs w:val="21"/>
          <w:lang w:eastAsia="tr-TR"/>
        </w:rPr>
        <w:t>viral</w:t>
      </w:r>
      <w:proofErr w:type="spellEnd"/>
      <w:r w:rsidRPr="00DC3F4A">
        <w:rPr>
          <w:rFonts w:ascii="Trebuchet MS" w:eastAsia="Times New Roman" w:hAnsi="Trebuchet MS" w:cs="Arial"/>
          <w:color w:val="141414"/>
          <w:sz w:val="21"/>
          <w:szCs w:val="21"/>
          <w:lang w:eastAsia="tr-TR"/>
        </w:rPr>
        <w:t xml:space="preserve"> </w:t>
      </w:r>
      <w:proofErr w:type="spellStart"/>
      <w:r w:rsidRPr="00DC3F4A">
        <w:rPr>
          <w:rFonts w:ascii="Trebuchet MS" w:eastAsia="Times New Roman" w:hAnsi="Trebuchet MS" w:cs="Arial"/>
          <w:color w:val="141414"/>
          <w:sz w:val="21"/>
          <w:szCs w:val="21"/>
          <w:lang w:eastAsia="tr-TR"/>
        </w:rPr>
        <w:t>hepatis</w:t>
      </w:r>
      <w:proofErr w:type="spellEnd"/>
      <w:r w:rsidRPr="00DC3F4A">
        <w:rPr>
          <w:rFonts w:ascii="Trebuchet MS" w:eastAsia="Times New Roman" w:hAnsi="Trebuchet MS" w:cs="Arial"/>
          <w:color w:val="141414"/>
          <w:sz w:val="21"/>
          <w:szCs w:val="21"/>
          <w:lang w:eastAsia="tr-TR"/>
        </w:rPr>
        <w:t xml:space="preserve"> j) Mesleki </w:t>
      </w:r>
      <w:proofErr w:type="spellStart"/>
      <w:r w:rsidRPr="00DC3F4A">
        <w:rPr>
          <w:rFonts w:ascii="Trebuchet MS" w:eastAsia="Times New Roman" w:hAnsi="Trebuchet MS" w:cs="Arial"/>
          <w:color w:val="141414"/>
          <w:sz w:val="21"/>
          <w:szCs w:val="21"/>
          <w:lang w:eastAsia="tr-TR"/>
        </w:rPr>
        <w:t>Dermatozlar</w:t>
      </w:r>
      <w:proofErr w:type="spellEnd"/>
    </w:p>
    <w:p w:rsidR="00691614" w:rsidRDefault="0006721A" w:rsidP="00096501">
      <w:pPr>
        <w:spacing w:line="360" w:lineRule="auto"/>
      </w:pPr>
      <w:bookmarkStart w:id="0" w:name="_GoBack"/>
      <w:bookmarkEnd w:id="0"/>
      <w:r w:rsidRPr="0006721A">
        <w:rPr>
          <w:rFonts w:ascii="Verdana" w:eastAsia="Times New Roman" w:hAnsi="Verdana" w:cs="Arial"/>
          <w:b/>
          <w:bCs/>
          <w:color w:val="000000"/>
          <w:sz w:val="18"/>
          <w:szCs w:val="18"/>
          <w:lang w:eastAsia="tr-TR"/>
        </w:rPr>
        <w:t xml:space="preserve">J) Mesleki </w:t>
      </w:r>
      <w:proofErr w:type="spellStart"/>
      <w:r w:rsidRPr="0006721A">
        <w:rPr>
          <w:rFonts w:ascii="Verdana" w:eastAsia="Times New Roman" w:hAnsi="Verdana" w:cs="Arial"/>
          <w:b/>
          <w:bCs/>
          <w:color w:val="000000"/>
          <w:sz w:val="18"/>
          <w:szCs w:val="18"/>
          <w:lang w:eastAsia="tr-TR"/>
        </w:rPr>
        <w:t>Dermatozlar</w:t>
      </w:r>
      <w:proofErr w:type="spellEnd"/>
      <w:r w:rsidRPr="0006721A">
        <w:rPr>
          <w:rFonts w:ascii="Trebuchet MS" w:eastAsia="Times New Roman" w:hAnsi="Trebuchet MS" w:cs="Arial"/>
          <w:color w:val="141414"/>
          <w:sz w:val="21"/>
          <w:szCs w:val="21"/>
          <w:lang w:eastAsia="tr-TR"/>
        </w:rPr>
        <w:br/>
      </w:r>
      <w:r w:rsidRPr="0006721A">
        <w:rPr>
          <w:rFonts w:ascii="Verdana" w:eastAsia="Times New Roman" w:hAnsi="Verdana" w:cs="Arial"/>
          <w:color w:val="000000"/>
          <w:sz w:val="18"/>
          <w:szCs w:val="18"/>
          <w:lang w:eastAsia="tr-TR"/>
        </w:rPr>
        <w:br/>
      </w:r>
      <w:r>
        <w:rPr>
          <w:rFonts w:ascii="Verdana" w:eastAsia="Times New Roman" w:hAnsi="Verdana" w:cs="Arial"/>
          <w:noProof/>
          <w:color w:val="000000"/>
          <w:sz w:val="18"/>
          <w:szCs w:val="18"/>
          <w:lang w:eastAsia="tr-TR"/>
        </w:rPr>
        <mc:AlternateContent>
          <mc:Choice Requires="wps">
            <w:drawing>
              <wp:inline distT="0" distB="0" distL="0" distR="0" wp14:anchorId="19254ABE" wp14:editId="46B1097B">
                <wp:extent cx="304800" cy="304800"/>
                <wp:effectExtent l="0" t="0" r="0" b="0"/>
                <wp:docPr id="2" name="Dikdörtgen 2" descr="[​IM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2" o:spid="_x0000_s1026" alt="Açıklama: [​IM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nIB2J84CAADKBQAADgAAAAAAAAAAAAAAAAAuAgAAZHJzL2Uyb0RvYy54bWxQSwEC&#10;LQAUAAYACAAAACEATKDpLNgAAAADAQAADwAAAAAAAAAAAAAAAAAoBQAAZHJzL2Rvd25yZXYueG1s&#10;UEsFBgAAAAAEAAQA8wAAAC0GAAAAAA==&#10;" filled="f" stroked="f">
                <o:lock v:ext="edit" aspectratio="t"/>
                <w10:anchorlock/>
              </v:rect>
            </w:pict>
          </mc:Fallback>
        </mc:AlternateContent>
      </w:r>
    </w:p>
    <w:sectPr w:rsidR="00691614" w:rsidSect="00DC3F4A">
      <w:pgSz w:w="11906" w:h="16838"/>
      <w:pgMar w:top="567" w:right="72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D5EBF"/>
    <w:multiLevelType w:val="multilevel"/>
    <w:tmpl w:val="45788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1A"/>
    <w:rsid w:val="0006721A"/>
    <w:rsid w:val="00096501"/>
    <w:rsid w:val="00691614"/>
    <w:rsid w:val="00D21735"/>
    <w:rsid w:val="00DC3F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6721A"/>
    <w:rPr>
      <w:strike w:val="0"/>
      <w:dstrike w:val="0"/>
      <w:color w:val="176093"/>
      <w:u w:val="none"/>
      <w:effect w:val="none"/>
    </w:rPr>
  </w:style>
  <w:style w:type="character" w:styleId="HTMLKsaltmas">
    <w:name w:val="HTML Acronym"/>
    <w:basedOn w:val="VarsaylanParagrafYazTipi"/>
    <w:uiPriority w:val="99"/>
    <w:semiHidden/>
    <w:unhideWhenUsed/>
    <w:rsid w:val="00067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6721A"/>
    <w:rPr>
      <w:strike w:val="0"/>
      <w:dstrike w:val="0"/>
      <w:color w:val="176093"/>
      <w:u w:val="none"/>
      <w:effect w:val="none"/>
    </w:rPr>
  </w:style>
  <w:style w:type="character" w:styleId="HTMLKsaltmas">
    <w:name w:val="HTML Acronym"/>
    <w:basedOn w:val="VarsaylanParagrafYazTipi"/>
    <w:uiPriority w:val="99"/>
    <w:semiHidden/>
    <w:unhideWhenUsed/>
    <w:rsid w:val="00067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4557">
      <w:bodyDiv w:val="1"/>
      <w:marLeft w:val="0"/>
      <w:marRight w:val="0"/>
      <w:marTop w:val="0"/>
      <w:marBottom w:val="0"/>
      <w:divBdr>
        <w:top w:val="none" w:sz="0" w:space="0" w:color="auto"/>
        <w:left w:val="none" w:sz="0" w:space="0" w:color="auto"/>
        <w:bottom w:val="none" w:sz="0" w:space="0" w:color="auto"/>
        <w:right w:val="none" w:sz="0" w:space="0" w:color="auto"/>
      </w:divBdr>
      <w:divsChild>
        <w:div w:id="345794334">
          <w:marLeft w:val="0"/>
          <w:marRight w:val="0"/>
          <w:marTop w:val="0"/>
          <w:marBottom w:val="0"/>
          <w:divBdr>
            <w:top w:val="none" w:sz="0" w:space="0" w:color="auto"/>
            <w:left w:val="none" w:sz="0" w:space="0" w:color="auto"/>
            <w:bottom w:val="none" w:sz="0" w:space="0" w:color="auto"/>
            <w:right w:val="none" w:sz="0" w:space="0" w:color="auto"/>
          </w:divBdr>
          <w:divsChild>
            <w:div w:id="248540585">
              <w:marLeft w:val="0"/>
              <w:marRight w:val="0"/>
              <w:marTop w:val="0"/>
              <w:marBottom w:val="0"/>
              <w:divBdr>
                <w:top w:val="none" w:sz="0" w:space="0" w:color="auto"/>
                <w:left w:val="none" w:sz="0" w:space="0" w:color="auto"/>
                <w:bottom w:val="none" w:sz="0" w:space="0" w:color="auto"/>
                <w:right w:val="none" w:sz="0" w:space="0" w:color="auto"/>
              </w:divBdr>
              <w:divsChild>
                <w:div w:id="1060908159">
                  <w:marLeft w:val="1"/>
                  <w:marRight w:val="1"/>
                  <w:marTop w:val="0"/>
                  <w:marBottom w:val="0"/>
                  <w:divBdr>
                    <w:top w:val="none" w:sz="0" w:space="0" w:color="auto"/>
                    <w:left w:val="none" w:sz="0" w:space="0" w:color="auto"/>
                    <w:bottom w:val="none" w:sz="0" w:space="0" w:color="auto"/>
                    <w:right w:val="none" w:sz="0" w:space="0" w:color="auto"/>
                  </w:divBdr>
                  <w:divsChild>
                    <w:div w:id="38209878">
                      <w:marLeft w:val="0"/>
                      <w:marRight w:val="0"/>
                      <w:marTop w:val="0"/>
                      <w:marBottom w:val="0"/>
                      <w:divBdr>
                        <w:top w:val="none" w:sz="0" w:space="0" w:color="auto"/>
                        <w:left w:val="single" w:sz="6" w:space="15" w:color="2B485C"/>
                        <w:bottom w:val="none" w:sz="0" w:space="0" w:color="auto"/>
                        <w:right w:val="single" w:sz="6" w:space="15" w:color="2B485C"/>
                      </w:divBdr>
                      <w:divsChild>
                        <w:div w:id="1110976391">
                          <w:marLeft w:val="0"/>
                          <w:marRight w:val="0"/>
                          <w:marTop w:val="0"/>
                          <w:marBottom w:val="0"/>
                          <w:divBdr>
                            <w:top w:val="none" w:sz="0" w:space="0" w:color="auto"/>
                            <w:left w:val="none" w:sz="0" w:space="0" w:color="auto"/>
                            <w:bottom w:val="none" w:sz="0" w:space="0" w:color="auto"/>
                            <w:right w:val="none" w:sz="0" w:space="0" w:color="auto"/>
                          </w:divBdr>
                          <w:divsChild>
                            <w:div w:id="1472677794">
                              <w:marLeft w:val="0"/>
                              <w:marRight w:val="0"/>
                              <w:marTop w:val="0"/>
                              <w:marBottom w:val="0"/>
                              <w:divBdr>
                                <w:top w:val="none" w:sz="0" w:space="0" w:color="auto"/>
                                <w:left w:val="none" w:sz="0" w:space="0" w:color="auto"/>
                                <w:bottom w:val="none" w:sz="0" w:space="0" w:color="auto"/>
                                <w:right w:val="none" w:sz="0" w:space="0" w:color="auto"/>
                              </w:divBdr>
                              <w:divsChild>
                                <w:div w:id="1493640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217136">
      <w:bodyDiv w:val="1"/>
      <w:marLeft w:val="0"/>
      <w:marRight w:val="0"/>
      <w:marTop w:val="0"/>
      <w:marBottom w:val="0"/>
      <w:divBdr>
        <w:top w:val="none" w:sz="0" w:space="0" w:color="auto"/>
        <w:left w:val="none" w:sz="0" w:space="0" w:color="auto"/>
        <w:bottom w:val="none" w:sz="0" w:space="0" w:color="auto"/>
        <w:right w:val="none" w:sz="0" w:space="0" w:color="auto"/>
      </w:divBdr>
      <w:divsChild>
        <w:div w:id="1097600798">
          <w:marLeft w:val="0"/>
          <w:marRight w:val="0"/>
          <w:marTop w:val="0"/>
          <w:marBottom w:val="0"/>
          <w:divBdr>
            <w:top w:val="none" w:sz="0" w:space="0" w:color="auto"/>
            <w:left w:val="none" w:sz="0" w:space="0" w:color="auto"/>
            <w:bottom w:val="none" w:sz="0" w:space="0" w:color="auto"/>
            <w:right w:val="none" w:sz="0" w:space="0" w:color="auto"/>
          </w:divBdr>
          <w:divsChild>
            <w:div w:id="462231155">
              <w:marLeft w:val="0"/>
              <w:marRight w:val="0"/>
              <w:marTop w:val="0"/>
              <w:marBottom w:val="0"/>
              <w:divBdr>
                <w:top w:val="none" w:sz="0" w:space="0" w:color="auto"/>
                <w:left w:val="none" w:sz="0" w:space="0" w:color="auto"/>
                <w:bottom w:val="none" w:sz="0" w:space="0" w:color="auto"/>
                <w:right w:val="none" w:sz="0" w:space="0" w:color="auto"/>
              </w:divBdr>
              <w:divsChild>
                <w:div w:id="336423193">
                  <w:marLeft w:val="1"/>
                  <w:marRight w:val="1"/>
                  <w:marTop w:val="0"/>
                  <w:marBottom w:val="0"/>
                  <w:divBdr>
                    <w:top w:val="none" w:sz="0" w:space="0" w:color="auto"/>
                    <w:left w:val="none" w:sz="0" w:space="0" w:color="auto"/>
                    <w:bottom w:val="none" w:sz="0" w:space="0" w:color="auto"/>
                    <w:right w:val="none" w:sz="0" w:space="0" w:color="auto"/>
                  </w:divBdr>
                  <w:divsChild>
                    <w:div w:id="835078016">
                      <w:marLeft w:val="0"/>
                      <w:marRight w:val="0"/>
                      <w:marTop w:val="0"/>
                      <w:marBottom w:val="0"/>
                      <w:divBdr>
                        <w:top w:val="none" w:sz="0" w:space="0" w:color="auto"/>
                        <w:left w:val="single" w:sz="6" w:space="15" w:color="2B485C"/>
                        <w:bottom w:val="none" w:sz="0" w:space="0" w:color="auto"/>
                        <w:right w:val="single" w:sz="6" w:space="15" w:color="2B485C"/>
                      </w:divBdr>
                      <w:divsChild>
                        <w:div w:id="1822427638">
                          <w:marLeft w:val="0"/>
                          <w:marRight w:val="0"/>
                          <w:marTop w:val="0"/>
                          <w:marBottom w:val="0"/>
                          <w:divBdr>
                            <w:top w:val="none" w:sz="0" w:space="0" w:color="auto"/>
                            <w:left w:val="none" w:sz="0" w:space="0" w:color="auto"/>
                            <w:bottom w:val="none" w:sz="0" w:space="0" w:color="auto"/>
                            <w:right w:val="none" w:sz="0" w:space="0" w:color="auto"/>
                          </w:divBdr>
                          <w:divsChild>
                            <w:div w:id="1264219837">
                              <w:marLeft w:val="0"/>
                              <w:marRight w:val="0"/>
                              <w:marTop w:val="0"/>
                              <w:marBottom w:val="0"/>
                              <w:divBdr>
                                <w:top w:val="none" w:sz="0" w:space="0" w:color="auto"/>
                                <w:left w:val="none" w:sz="0" w:space="0" w:color="auto"/>
                                <w:bottom w:val="none" w:sz="0" w:space="0" w:color="auto"/>
                                <w:right w:val="none" w:sz="0" w:space="0" w:color="auto"/>
                              </w:divBdr>
                              <w:divsChild>
                                <w:div w:id="1029643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gdosya.com/kategori/yasatuzukyonetmelik/" TargetMode="External"/><Relationship Id="rId3" Type="http://schemas.microsoft.com/office/2007/relationships/stylesWithEffects" Target="stylesWithEffects.xml"/><Relationship Id="rId7" Type="http://schemas.openxmlformats.org/officeDocument/2006/relationships/hyperlink" Target="http://www.isgfrm.com/threads/4857-say%C4%B1l%C4%B1-i%C5%9F-kanunu.8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skanalizleri.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1512</Words>
  <Characters>8622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2016-12-17T09:15:00Z</dcterms:created>
  <dcterms:modified xsi:type="dcterms:W3CDTF">2016-12-19T17:50:00Z</dcterms:modified>
</cp:coreProperties>
</file>